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A6" w:rsidRPr="009B0483" w:rsidRDefault="009B0483">
      <w:pPr>
        <w:rPr>
          <w:b/>
        </w:rPr>
      </w:pPr>
      <w:r>
        <w:rPr>
          <w:b/>
        </w:rPr>
        <w:t xml:space="preserve">Die </w:t>
      </w:r>
      <w:r w:rsidRPr="009B0483">
        <w:rPr>
          <w:b/>
        </w:rPr>
        <w:t>Laubenstein</w:t>
      </w:r>
      <w:r>
        <w:rPr>
          <w:b/>
        </w:rPr>
        <w:t>alm</w:t>
      </w:r>
      <w:r w:rsidRPr="009B0483">
        <w:rPr>
          <w:b/>
        </w:rPr>
        <w:t xml:space="preserve"> in „Der </w:t>
      </w:r>
      <w:proofErr w:type="spellStart"/>
      <w:r w:rsidRPr="009B0483">
        <w:rPr>
          <w:b/>
        </w:rPr>
        <w:t>Almbauer</w:t>
      </w:r>
      <w:proofErr w:type="spellEnd"/>
      <w:r w:rsidRPr="009B0483">
        <w:rPr>
          <w:b/>
        </w:rPr>
        <w:t>“ 1/2006</w:t>
      </w:r>
    </w:p>
    <w:p w:rsidR="009B0483" w:rsidRDefault="009B0483" w:rsidP="009B0483">
      <w:pPr>
        <w:widowControl w:val="0"/>
        <w:jc w:val="center"/>
        <w:rPr>
          <w:b/>
          <w:bCs/>
          <w:snapToGrid w:val="0"/>
          <w:sz w:val="28"/>
          <w:szCs w:val="28"/>
        </w:rPr>
      </w:pPr>
      <w:bookmarkStart w:id="0" w:name="_GoBack"/>
      <w:bookmarkEnd w:id="0"/>
      <w:r>
        <w:rPr>
          <w:b/>
          <w:bCs/>
          <w:snapToGrid w:val="0"/>
          <w:sz w:val="28"/>
          <w:szCs w:val="28"/>
        </w:rPr>
        <w:t>Almgeschichte(n):</w:t>
      </w:r>
    </w:p>
    <w:p w:rsidR="009B0483" w:rsidRPr="00371624" w:rsidRDefault="009B0483" w:rsidP="009B0483">
      <w:pPr>
        <w:widowControl w:val="0"/>
        <w:jc w:val="center"/>
        <w:rPr>
          <w:b/>
          <w:bCs/>
          <w:snapToGrid w:val="0"/>
          <w:sz w:val="28"/>
          <w:szCs w:val="28"/>
        </w:rPr>
      </w:pPr>
      <w:r w:rsidRPr="00371624">
        <w:rPr>
          <w:b/>
          <w:bCs/>
          <w:snapToGrid w:val="0"/>
          <w:sz w:val="28"/>
          <w:szCs w:val="28"/>
        </w:rPr>
        <w:t>Weide</w:t>
      </w:r>
      <w:r>
        <w:rPr>
          <w:b/>
          <w:bCs/>
          <w:snapToGrid w:val="0"/>
          <w:sz w:val="28"/>
          <w:szCs w:val="28"/>
        </w:rPr>
        <w:t>- und Wasser</w:t>
      </w:r>
      <w:r w:rsidRPr="00371624">
        <w:rPr>
          <w:b/>
          <w:bCs/>
          <w:snapToGrid w:val="0"/>
          <w:sz w:val="28"/>
          <w:szCs w:val="28"/>
        </w:rPr>
        <w:t>streit auf der Laubensteinalm</w:t>
      </w:r>
    </w:p>
    <w:p w:rsidR="009B0483" w:rsidRPr="009B0483" w:rsidRDefault="009B0483" w:rsidP="009B0483">
      <w:pPr>
        <w:widowControl w:val="0"/>
        <w:jc w:val="center"/>
        <w:rPr>
          <w:b/>
          <w:snapToGrid w:val="0"/>
          <w:sz w:val="24"/>
          <w:szCs w:val="24"/>
        </w:rPr>
      </w:pPr>
      <w:r>
        <w:rPr>
          <w:b/>
          <w:snapToGrid w:val="0"/>
          <w:sz w:val="24"/>
          <w:szCs w:val="24"/>
        </w:rPr>
        <w:t>v</w:t>
      </w:r>
      <w:r w:rsidRPr="009B0483">
        <w:rPr>
          <w:b/>
          <w:snapToGrid w:val="0"/>
          <w:sz w:val="24"/>
          <w:szCs w:val="24"/>
        </w:rPr>
        <w:t>on Rupert Wörndl</w:t>
      </w:r>
    </w:p>
    <w:p w:rsidR="009B0483" w:rsidRDefault="009B0483" w:rsidP="009B0483">
      <w:pPr>
        <w:widowControl w:val="0"/>
        <w:jc w:val="both"/>
        <w:rPr>
          <w:snapToGrid w:val="0"/>
          <w:sz w:val="24"/>
          <w:szCs w:val="24"/>
        </w:rPr>
      </w:pPr>
      <w:r>
        <w:rPr>
          <w:snapToGrid w:val="0"/>
          <w:sz w:val="24"/>
          <w:szCs w:val="24"/>
        </w:rPr>
        <w:t xml:space="preserve">Im Archiv von Baron Cramer-Klett in </w:t>
      </w:r>
      <w:proofErr w:type="spellStart"/>
      <w:r>
        <w:rPr>
          <w:snapToGrid w:val="0"/>
          <w:sz w:val="24"/>
          <w:szCs w:val="24"/>
        </w:rPr>
        <w:t>Hohenaschau</w:t>
      </w:r>
      <w:proofErr w:type="spellEnd"/>
      <w:r>
        <w:rPr>
          <w:snapToGrid w:val="0"/>
          <w:sz w:val="24"/>
          <w:szCs w:val="24"/>
        </w:rPr>
        <w:t xml:space="preserve"> liegen zahlreiche Akten, die uns seit Mitte des 15. Jahrhunderts von den Verhältnissen auf den </w:t>
      </w:r>
      <w:proofErr w:type="spellStart"/>
      <w:r>
        <w:rPr>
          <w:snapToGrid w:val="0"/>
          <w:sz w:val="24"/>
          <w:szCs w:val="24"/>
        </w:rPr>
        <w:t>Aschauer</w:t>
      </w:r>
      <w:proofErr w:type="spellEnd"/>
      <w:r>
        <w:rPr>
          <w:snapToGrid w:val="0"/>
          <w:sz w:val="24"/>
          <w:szCs w:val="24"/>
        </w:rPr>
        <w:t xml:space="preserve"> Almen berichten. Zu diesen gehört auch die Laubensteinalm, über die im Folgenden berichtet werden soll.</w:t>
      </w:r>
    </w:p>
    <w:p w:rsidR="009B0483" w:rsidRDefault="009B0483" w:rsidP="009B0483">
      <w:pPr>
        <w:widowControl w:val="0"/>
        <w:rPr>
          <w:snapToGrid w:val="0"/>
          <w:sz w:val="24"/>
          <w:szCs w:val="24"/>
        </w:rPr>
      </w:pPr>
      <w:r>
        <w:rPr>
          <w:snapToGrid w:val="0"/>
          <w:sz w:val="24"/>
          <w:szCs w:val="24"/>
        </w:rPr>
        <w:t xml:space="preserve">Wer „Laubenstein“ hört, denkt wohl zunächst an das bekannte Karstgebiet mit seinen Höhlen, Dolinen und Versteinerungen, wie es im </w:t>
      </w:r>
      <w:proofErr w:type="spellStart"/>
      <w:r>
        <w:rPr>
          <w:snapToGrid w:val="0"/>
          <w:sz w:val="24"/>
          <w:szCs w:val="24"/>
        </w:rPr>
        <w:t>Frasdorfer</w:t>
      </w:r>
      <w:proofErr w:type="spellEnd"/>
      <w:r>
        <w:rPr>
          <w:snapToGrid w:val="0"/>
          <w:sz w:val="24"/>
          <w:szCs w:val="24"/>
        </w:rPr>
        <w:t xml:space="preserve"> Höhlenmuseum dargestellt wird, oder an den </w:t>
      </w:r>
      <w:proofErr w:type="spellStart"/>
      <w:r>
        <w:rPr>
          <w:snapToGrid w:val="0"/>
          <w:sz w:val="24"/>
          <w:szCs w:val="24"/>
        </w:rPr>
        <w:t>Frasdorfer</w:t>
      </w:r>
      <w:proofErr w:type="spellEnd"/>
      <w:r>
        <w:rPr>
          <w:snapToGrid w:val="0"/>
          <w:sz w:val="24"/>
          <w:szCs w:val="24"/>
        </w:rPr>
        <w:t xml:space="preserve"> Trachtenverein, der sich „</w:t>
      </w:r>
      <w:proofErr w:type="spellStart"/>
      <w:r>
        <w:rPr>
          <w:snapToGrid w:val="0"/>
          <w:sz w:val="24"/>
          <w:szCs w:val="24"/>
        </w:rPr>
        <w:t>D`Lamstoaner</w:t>
      </w:r>
      <w:proofErr w:type="spellEnd"/>
      <w:r>
        <w:rPr>
          <w:snapToGrid w:val="0"/>
          <w:sz w:val="24"/>
          <w:szCs w:val="24"/>
        </w:rPr>
        <w:t xml:space="preserve">“ heißt. Der Laubenstein selber ist ein Bergrücken südlich von Frasdorf mit 1350 m Höhe; er liegt in der Gemeinde </w:t>
      </w:r>
      <w:proofErr w:type="spellStart"/>
      <w:r>
        <w:rPr>
          <w:snapToGrid w:val="0"/>
          <w:sz w:val="24"/>
          <w:szCs w:val="24"/>
        </w:rPr>
        <w:t>Aschau</w:t>
      </w:r>
      <w:proofErr w:type="spellEnd"/>
      <w:r>
        <w:rPr>
          <w:snapToGrid w:val="0"/>
          <w:sz w:val="24"/>
          <w:szCs w:val="24"/>
        </w:rPr>
        <w:t xml:space="preserve"> i. Chiemgau. Nach Osten und Norden fällt er steil ab, nach Westen bildet er eine flache </w:t>
      </w:r>
      <w:proofErr w:type="spellStart"/>
      <w:r>
        <w:rPr>
          <w:snapToGrid w:val="0"/>
          <w:sz w:val="24"/>
          <w:szCs w:val="24"/>
        </w:rPr>
        <w:t>Verebnung</w:t>
      </w:r>
      <w:proofErr w:type="spellEnd"/>
      <w:r>
        <w:rPr>
          <w:snapToGrid w:val="0"/>
          <w:sz w:val="24"/>
          <w:szCs w:val="24"/>
        </w:rPr>
        <w:t xml:space="preserve">, in der sich die </w:t>
      </w:r>
      <w:proofErr w:type="spellStart"/>
      <w:r>
        <w:rPr>
          <w:snapToGrid w:val="0"/>
          <w:sz w:val="24"/>
          <w:szCs w:val="24"/>
        </w:rPr>
        <w:t>Kaser</w:t>
      </w:r>
      <w:proofErr w:type="spellEnd"/>
      <w:r>
        <w:rPr>
          <w:snapToGrid w:val="0"/>
          <w:sz w:val="24"/>
          <w:szCs w:val="24"/>
        </w:rPr>
        <w:t xml:space="preserve"> der Laubensteinalm befinden.</w:t>
      </w:r>
    </w:p>
    <w:p w:rsidR="009B0483" w:rsidRDefault="009B0483" w:rsidP="009B0483">
      <w:pPr>
        <w:widowControl w:val="0"/>
        <w:rPr>
          <w:snapToGrid w:val="0"/>
          <w:sz w:val="24"/>
          <w:szCs w:val="24"/>
        </w:rPr>
      </w:pPr>
      <w:r w:rsidRPr="009E53BD">
        <w:rPr>
          <w:snapToGrid w:val="0"/>
          <w:sz w:val="24"/>
          <w:szCs w:val="24"/>
        </w:rPr>
        <w:t xml:space="preserve">Eigentümer </w:t>
      </w:r>
      <w:r>
        <w:rPr>
          <w:snapToGrid w:val="0"/>
          <w:sz w:val="24"/>
          <w:szCs w:val="24"/>
        </w:rPr>
        <w:t>des ganzen Gebietes</w:t>
      </w:r>
      <w:r w:rsidRPr="009E53BD">
        <w:rPr>
          <w:snapToGrid w:val="0"/>
          <w:sz w:val="24"/>
          <w:szCs w:val="24"/>
        </w:rPr>
        <w:t xml:space="preserve"> ist Baron Cramer-Klett</w:t>
      </w:r>
      <w:r>
        <w:rPr>
          <w:snapToGrid w:val="0"/>
          <w:sz w:val="24"/>
          <w:szCs w:val="24"/>
        </w:rPr>
        <w:t xml:space="preserve"> aus </w:t>
      </w:r>
      <w:proofErr w:type="spellStart"/>
      <w:r>
        <w:rPr>
          <w:snapToGrid w:val="0"/>
          <w:sz w:val="24"/>
          <w:szCs w:val="24"/>
        </w:rPr>
        <w:t>Hohenaschau</w:t>
      </w:r>
      <w:proofErr w:type="spellEnd"/>
      <w:r>
        <w:rPr>
          <w:snapToGrid w:val="0"/>
          <w:sz w:val="24"/>
          <w:szCs w:val="24"/>
        </w:rPr>
        <w:t>;</w:t>
      </w:r>
      <w:r w:rsidRPr="009E53BD">
        <w:rPr>
          <w:snapToGrid w:val="0"/>
          <w:sz w:val="24"/>
          <w:szCs w:val="24"/>
        </w:rPr>
        <w:t xml:space="preserve"> Berechtigte sind der </w:t>
      </w:r>
      <w:proofErr w:type="spellStart"/>
      <w:r w:rsidRPr="009E53BD">
        <w:rPr>
          <w:i/>
          <w:iCs/>
          <w:snapToGrid w:val="0"/>
          <w:sz w:val="24"/>
          <w:szCs w:val="24"/>
        </w:rPr>
        <w:t>Marchl</w:t>
      </w:r>
      <w:proofErr w:type="spellEnd"/>
      <w:r w:rsidRPr="009E53BD">
        <w:rPr>
          <w:snapToGrid w:val="0"/>
          <w:sz w:val="24"/>
          <w:szCs w:val="24"/>
        </w:rPr>
        <w:t xml:space="preserve"> von </w:t>
      </w:r>
      <w:proofErr w:type="spellStart"/>
      <w:r w:rsidRPr="009E53BD">
        <w:rPr>
          <w:snapToGrid w:val="0"/>
          <w:sz w:val="24"/>
          <w:szCs w:val="24"/>
        </w:rPr>
        <w:t>Spöck</w:t>
      </w:r>
      <w:proofErr w:type="spellEnd"/>
      <w:r>
        <w:rPr>
          <w:snapToGrid w:val="0"/>
          <w:sz w:val="24"/>
          <w:szCs w:val="24"/>
        </w:rPr>
        <w:t xml:space="preserve">, Gemeinde </w:t>
      </w:r>
      <w:proofErr w:type="spellStart"/>
      <w:r>
        <w:rPr>
          <w:snapToGrid w:val="0"/>
          <w:sz w:val="24"/>
          <w:szCs w:val="24"/>
        </w:rPr>
        <w:t>Aschau</w:t>
      </w:r>
      <w:proofErr w:type="spellEnd"/>
      <w:r>
        <w:rPr>
          <w:snapToGrid w:val="0"/>
          <w:sz w:val="24"/>
          <w:szCs w:val="24"/>
        </w:rPr>
        <w:t xml:space="preserve"> i. </w:t>
      </w:r>
      <w:proofErr w:type="spellStart"/>
      <w:proofErr w:type="gramStart"/>
      <w:r>
        <w:rPr>
          <w:snapToGrid w:val="0"/>
          <w:sz w:val="24"/>
          <w:szCs w:val="24"/>
        </w:rPr>
        <w:t>Ch</w:t>
      </w:r>
      <w:proofErr w:type="spellEnd"/>
      <w:r>
        <w:rPr>
          <w:snapToGrid w:val="0"/>
          <w:sz w:val="24"/>
          <w:szCs w:val="24"/>
        </w:rPr>
        <w:t>.,</w:t>
      </w:r>
      <w:proofErr w:type="gramEnd"/>
      <w:r w:rsidRPr="009E53BD">
        <w:rPr>
          <w:snapToGrid w:val="0"/>
          <w:sz w:val="24"/>
          <w:szCs w:val="24"/>
        </w:rPr>
        <w:t xml:space="preserve"> mit 16 Schlägen und der </w:t>
      </w:r>
      <w:proofErr w:type="spellStart"/>
      <w:r w:rsidRPr="009E53BD">
        <w:rPr>
          <w:i/>
          <w:iCs/>
          <w:snapToGrid w:val="0"/>
          <w:sz w:val="24"/>
          <w:szCs w:val="24"/>
        </w:rPr>
        <w:t>Piedl</w:t>
      </w:r>
      <w:proofErr w:type="spellEnd"/>
      <w:r w:rsidRPr="009E53BD">
        <w:rPr>
          <w:snapToGrid w:val="0"/>
          <w:sz w:val="24"/>
          <w:szCs w:val="24"/>
        </w:rPr>
        <w:t xml:space="preserve"> (</w:t>
      </w:r>
      <w:r>
        <w:rPr>
          <w:snapToGrid w:val="0"/>
          <w:sz w:val="24"/>
          <w:szCs w:val="24"/>
        </w:rPr>
        <w:t xml:space="preserve">gesprochen </w:t>
      </w:r>
      <w:proofErr w:type="spellStart"/>
      <w:r>
        <w:rPr>
          <w:snapToGrid w:val="0"/>
          <w:sz w:val="24"/>
          <w:szCs w:val="24"/>
        </w:rPr>
        <w:t>Bierl</w:t>
      </w:r>
      <w:proofErr w:type="spellEnd"/>
      <w:r w:rsidRPr="009E53BD">
        <w:rPr>
          <w:snapToGrid w:val="0"/>
          <w:sz w:val="24"/>
          <w:szCs w:val="24"/>
        </w:rPr>
        <w:t xml:space="preserve">) von </w:t>
      </w:r>
      <w:proofErr w:type="spellStart"/>
      <w:r w:rsidRPr="009E53BD">
        <w:rPr>
          <w:snapToGrid w:val="0"/>
          <w:sz w:val="24"/>
          <w:szCs w:val="24"/>
        </w:rPr>
        <w:t>Pfannstiel</w:t>
      </w:r>
      <w:proofErr w:type="spellEnd"/>
      <w:r>
        <w:rPr>
          <w:snapToGrid w:val="0"/>
          <w:sz w:val="24"/>
          <w:szCs w:val="24"/>
        </w:rPr>
        <w:t>, Gemeinde Frasdorf,</w:t>
      </w:r>
      <w:r w:rsidRPr="009E53BD">
        <w:rPr>
          <w:snapToGrid w:val="0"/>
          <w:sz w:val="24"/>
          <w:szCs w:val="24"/>
        </w:rPr>
        <w:t xml:space="preserve"> mit 8 Schlägen. </w:t>
      </w:r>
      <w:r>
        <w:rPr>
          <w:snapToGrid w:val="0"/>
          <w:sz w:val="24"/>
          <w:szCs w:val="24"/>
        </w:rPr>
        <w:t xml:space="preserve">Es ist eine Besonderheit des </w:t>
      </w:r>
      <w:proofErr w:type="spellStart"/>
      <w:r>
        <w:rPr>
          <w:snapToGrid w:val="0"/>
          <w:sz w:val="24"/>
          <w:szCs w:val="24"/>
        </w:rPr>
        <w:t>Prientales</w:t>
      </w:r>
      <w:proofErr w:type="spellEnd"/>
      <w:r>
        <w:rPr>
          <w:snapToGrid w:val="0"/>
          <w:sz w:val="24"/>
          <w:szCs w:val="24"/>
        </w:rPr>
        <w:t xml:space="preserve">, dass Bauern nicht beim Staat, sondern bei einem privaten Grundbesitzer almweideberechtigt sind. Seit dem Erwerb des </w:t>
      </w:r>
      <w:proofErr w:type="spellStart"/>
      <w:r>
        <w:rPr>
          <w:snapToGrid w:val="0"/>
          <w:sz w:val="24"/>
          <w:szCs w:val="24"/>
        </w:rPr>
        <w:t>Hohenaschauer</w:t>
      </w:r>
      <w:proofErr w:type="spellEnd"/>
      <w:r>
        <w:rPr>
          <w:snapToGrid w:val="0"/>
          <w:sz w:val="24"/>
          <w:szCs w:val="24"/>
        </w:rPr>
        <w:t xml:space="preserve"> Herrschaftsbesitzes durch die Familie Cramer-Klett im Jahr 1875 sind hier die Almbauern nicht besser oder schlechter gestellt, wie „staatliche“. </w:t>
      </w:r>
    </w:p>
    <w:p w:rsidR="009B0483" w:rsidRDefault="009B0483" w:rsidP="009B0483">
      <w:pPr>
        <w:widowControl w:val="0"/>
        <w:rPr>
          <w:snapToGrid w:val="0"/>
          <w:sz w:val="24"/>
          <w:szCs w:val="24"/>
        </w:rPr>
      </w:pPr>
      <w:r w:rsidRPr="009E53BD">
        <w:rPr>
          <w:snapToGrid w:val="0"/>
          <w:sz w:val="24"/>
          <w:szCs w:val="24"/>
        </w:rPr>
        <w:t xml:space="preserve">Im Zusammenhang mit der </w:t>
      </w:r>
      <w:r>
        <w:rPr>
          <w:snapToGrid w:val="0"/>
          <w:sz w:val="24"/>
          <w:szCs w:val="24"/>
        </w:rPr>
        <w:t xml:space="preserve">vieldiskutierten </w:t>
      </w:r>
      <w:r w:rsidRPr="009E53BD">
        <w:rPr>
          <w:snapToGrid w:val="0"/>
          <w:sz w:val="24"/>
          <w:szCs w:val="24"/>
        </w:rPr>
        <w:t xml:space="preserve">Erschließung </w:t>
      </w:r>
      <w:r>
        <w:rPr>
          <w:snapToGrid w:val="0"/>
          <w:sz w:val="24"/>
          <w:szCs w:val="24"/>
        </w:rPr>
        <w:t xml:space="preserve">1994/95 wurde </w:t>
      </w:r>
      <w:r w:rsidRPr="009E53BD">
        <w:rPr>
          <w:snapToGrid w:val="0"/>
          <w:sz w:val="24"/>
          <w:szCs w:val="24"/>
        </w:rPr>
        <w:t xml:space="preserve">eine Almsanierung durchgeführt. </w:t>
      </w:r>
    </w:p>
    <w:p w:rsidR="009B0483" w:rsidRDefault="009B0483" w:rsidP="009B0483">
      <w:pPr>
        <w:widowControl w:val="0"/>
        <w:rPr>
          <w:snapToGrid w:val="0"/>
          <w:sz w:val="24"/>
          <w:szCs w:val="24"/>
        </w:rPr>
      </w:pPr>
      <w:r>
        <w:rPr>
          <w:snapToGrid w:val="0"/>
          <w:sz w:val="24"/>
          <w:szCs w:val="24"/>
        </w:rPr>
        <w:t xml:space="preserve">Woher der </w:t>
      </w:r>
      <w:proofErr w:type="gramStart"/>
      <w:r>
        <w:rPr>
          <w:snapToGrid w:val="0"/>
          <w:sz w:val="24"/>
          <w:szCs w:val="24"/>
        </w:rPr>
        <w:t>Name</w:t>
      </w:r>
      <w:r w:rsidRPr="009E53BD">
        <w:rPr>
          <w:snapToGrid w:val="0"/>
          <w:sz w:val="24"/>
          <w:szCs w:val="24"/>
        </w:rPr>
        <w:t xml:space="preserve"> ”</w:t>
      </w:r>
      <w:proofErr w:type="gramEnd"/>
      <w:r w:rsidRPr="009E53BD">
        <w:rPr>
          <w:snapToGrid w:val="0"/>
          <w:sz w:val="24"/>
          <w:szCs w:val="24"/>
        </w:rPr>
        <w:t xml:space="preserve">Laubenstein” </w:t>
      </w:r>
      <w:r>
        <w:rPr>
          <w:snapToGrid w:val="0"/>
          <w:sz w:val="24"/>
          <w:szCs w:val="24"/>
        </w:rPr>
        <w:t>kommt</w:t>
      </w:r>
      <w:r w:rsidRPr="009E53BD">
        <w:rPr>
          <w:snapToGrid w:val="0"/>
          <w:sz w:val="24"/>
          <w:szCs w:val="24"/>
        </w:rPr>
        <w:t xml:space="preserve">, ist nicht </w:t>
      </w:r>
      <w:r>
        <w:rPr>
          <w:snapToGrid w:val="0"/>
          <w:sz w:val="24"/>
          <w:szCs w:val="24"/>
        </w:rPr>
        <w:t>bekannt</w:t>
      </w:r>
      <w:r w:rsidRPr="009E53BD">
        <w:rPr>
          <w:snapToGrid w:val="0"/>
          <w:sz w:val="24"/>
          <w:szCs w:val="24"/>
        </w:rPr>
        <w:t>. Die alte Schreibweise</w:t>
      </w:r>
      <w:r>
        <w:rPr>
          <w:snapToGrid w:val="0"/>
          <w:sz w:val="24"/>
          <w:szCs w:val="24"/>
        </w:rPr>
        <w:t xml:space="preserve"> </w:t>
      </w:r>
      <w:r w:rsidRPr="009E53BD">
        <w:rPr>
          <w:snapToGrid w:val="0"/>
          <w:sz w:val="24"/>
          <w:szCs w:val="24"/>
        </w:rPr>
        <w:t>"</w:t>
      </w:r>
      <w:proofErr w:type="spellStart"/>
      <w:r w:rsidRPr="009E53BD">
        <w:rPr>
          <w:snapToGrid w:val="0"/>
          <w:sz w:val="24"/>
          <w:szCs w:val="24"/>
        </w:rPr>
        <w:t>Labm</w:t>
      </w:r>
      <w:proofErr w:type="spellEnd"/>
      <w:r>
        <w:rPr>
          <w:snapToGrid w:val="0"/>
          <w:sz w:val="24"/>
          <w:szCs w:val="24"/>
        </w:rPr>
        <w:t>..</w:t>
      </w:r>
      <w:r w:rsidRPr="009E53BD">
        <w:rPr>
          <w:snapToGrid w:val="0"/>
          <w:sz w:val="24"/>
          <w:szCs w:val="24"/>
        </w:rPr>
        <w:t>." wie auch die mundartliche Bezeichnung "</w:t>
      </w:r>
      <w:proofErr w:type="spellStart"/>
      <w:r w:rsidRPr="009E53BD">
        <w:rPr>
          <w:snapToGrid w:val="0"/>
          <w:sz w:val="24"/>
          <w:szCs w:val="24"/>
        </w:rPr>
        <w:t>Lamstoa</w:t>
      </w:r>
      <w:proofErr w:type="spellEnd"/>
      <w:r w:rsidRPr="009E53BD">
        <w:rPr>
          <w:snapToGrid w:val="0"/>
          <w:sz w:val="24"/>
          <w:szCs w:val="24"/>
        </w:rPr>
        <w:t xml:space="preserve">" könnte </w:t>
      </w:r>
      <w:proofErr w:type="gramStart"/>
      <w:r w:rsidRPr="009E53BD">
        <w:rPr>
          <w:snapToGrid w:val="0"/>
          <w:sz w:val="24"/>
          <w:szCs w:val="24"/>
        </w:rPr>
        <w:t>für</w:t>
      </w:r>
      <w:r>
        <w:rPr>
          <w:snapToGrid w:val="0"/>
          <w:sz w:val="24"/>
          <w:szCs w:val="24"/>
        </w:rPr>
        <w:t xml:space="preserve"> </w:t>
      </w:r>
      <w:r w:rsidRPr="009E53BD">
        <w:rPr>
          <w:snapToGrid w:val="0"/>
          <w:sz w:val="24"/>
          <w:szCs w:val="24"/>
        </w:rPr>
        <w:t>”</w:t>
      </w:r>
      <w:proofErr w:type="gramEnd"/>
      <w:r w:rsidRPr="009E53BD">
        <w:rPr>
          <w:snapToGrid w:val="0"/>
          <w:sz w:val="24"/>
          <w:szCs w:val="24"/>
        </w:rPr>
        <w:t>Laube” (Balkon) sprechen. Denkbar wäre auch eine Ableitung von "Laub"(bäumen)</w:t>
      </w:r>
      <w:r>
        <w:rPr>
          <w:snapToGrid w:val="0"/>
          <w:sz w:val="24"/>
          <w:szCs w:val="24"/>
        </w:rPr>
        <w:t>.</w:t>
      </w:r>
    </w:p>
    <w:p w:rsidR="009B0483" w:rsidRDefault="009B0483" w:rsidP="009B0483">
      <w:pPr>
        <w:widowControl w:val="0"/>
        <w:jc w:val="both"/>
        <w:rPr>
          <w:snapToGrid w:val="0"/>
          <w:sz w:val="24"/>
          <w:szCs w:val="24"/>
        </w:rPr>
      </w:pPr>
      <w:r>
        <w:rPr>
          <w:snapToGrid w:val="0"/>
          <w:sz w:val="24"/>
          <w:szCs w:val="24"/>
        </w:rPr>
        <w:t xml:space="preserve">Die heutige Alm ist aus den ehemaligen Almen Grub und Laubenstein hervorgegangen. Beide Almen waren eng verzahnt, Wasser und Weide war knapp, einen Zaun zur Abtrennung gab es nicht. So verwundert es nicht, dass es zeitweise zu erheblichen Streitigkeiten gekommen ist. </w:t>
      </w:r>
    </w:p>
    <w:p w:rsidR="009B0483" w:rsidRDefault="009B0483" w:rsidP="009B0483">
      <w:pPr>
        <w:widowControl w:val="0"/>
        <w:jc w:val="both"/>
        <w:rPr>
          <w:snapToGrid w:val="0"/>
          <w:sz w:val="24"/>
          <w:szCs w:val="24"/>
        </w:rPr>
      </w:pPr>
      <w:r>
        <w:rPr>
          <w:snapToGrid w:val="0"/>
          <w:sz w:val="24"/>
          <w:szCs w:val="24"/>
        </w:rPr>
        <w:t>Zunächst aber einige Informationen zu den beiden Almen, wie sie bis 1882 bestanden haben:</w:t>
      </w:r>
    </w:p>
    <w:p w:rsidR="009B0483" w:rsidRPr="00371624" w:rsidRDefault="009B0483" w:rsidP="009B0483">
      <w:pPr>
        <w:widowControl w:val="0"/>
        <w:jc w:val="both"/>
        <w:rPr>
          <w:b/>
          <w:snapToGrid w:val="0"/>
          <w:sz w:val="24"/>
          <w:szCs w:val="24"/>
        </w:rPr>
      </w:pPr>
      <w:r w:rsidRPr="00371624">
        <w:rPr>
          <w:b/>
          <w:snapToGrid w:val="0"/>
          <w:sz w:val="24"/>
          <w:szCs w:val="24"/>
        </w:rPr>
        <w:t>Laubensteinalm</w:t>
      </w:r>
      <w:r>
        <w:rPr>
          <w:b/>
          <w:snapToGrid w:val="0"/>
          <w:sz w:val="24"/>
          <w:szCs w:val="24"/>
        </w:rPr>
        <w:t xml:space="preserve"> (alter Ordnung)</w:t>
      </w:r>
    </w:p>
    <w:p w:rsidR="009B0483" w:rsidRPr="009E53BD" w:rsidRDefault="009B0483" w:rsidP="009B0483">
      <w:pPr>
        <w:widowControl w:val="0"/>
        <w:rPr>
          <w:snapToGrid w:val="0"/>
          <w:sz w:val="24"/>
          <w:szCs w:val="24"/>
        </w:rPr>
      </w:pPr>
      <w:r>
        <w:rPr>
          <w:snapToGrid w:val="0"/>
          <w:sz w:val="24"/>
          <w:szCs w:val="24"/>
        </w:rPr>
        <w:t xml:space="preserve">Die ersten urkundlichen Erwähnungen stammen vom Jahr </w:t>
      </w:r>
      <w:r w:rsidRPr="009E53BD">
        <w:rPr>
          <w:snapToGrid w:val="0"/>
          <w:sz w:val="24"/>
          <w:szCs w:val="24"/>
        </w:rPr>
        <w:t>1460</w:t>
      </w:r>
      <w:r>
        <w:rPr>
          <w:snapToGrid w:val="0"/>
          <w:sz w:val="24"/>
          <w:szCs w:val="24"/>
        </w:rPr>
        <w:t xml:space="preserve">. Hier heißt </w:t>
      </w:r>
      <w:proofErr w:type="gramStart"/>
      <w:r>
        <w:rPr>
          <w:snapToGrid w:val="0"/>
          <w:sz w:val="24"/>
          <w:szCs w:val="24"/>
        </w:rPr>
        <w:t>es</w:t>
      </w:r>
      <w:r w:rsidRPr="009E53BD">
        <w:rPr>
          <w:snapToGrid w:val="0"/>
          <w:sz w:val="24"/>
          <w:szCs w:val="24"/>
        </w:rPr>
        <w:t xml:space="preserve"> ”</w:t>
      </w:r>
      <w:proofErr w:type="spellStart"/>
      <w:proofErr w:type="gramEnd"/>
      <w:r w:rsidRPr="009E53BD">
        <w:rPr>
          <w:snapToGrid w:val="0"/>
          <w:sz w:val="24"/>
          <w:szCs w:val="24"/>
        </w:rPr>
        <w:t>Labenstain</w:t>
      </w:r>
      <w:proofErr w:type="spellEnd"/>
      <w:r w:rsidRPr="009E53BD">
        <w:rPr>
          <w:snapToGrid w:val="0"/>
          <w:sz w:val="24"/>
          <w:szCs w:val="24"/>
        </w:rPr>
        <w:t>”</w:t>
      </w:r>
      <w:r>
        <w:rPr>
          <w:snapToGrid w:val="0"/>
          <w:sz w:val="24"/>
          <w:szCs w:val="24"/>
        </w:rPr>
        <w:t xml:space="preserve"> oder</w:t>
      </w:r>
      <w:r w:rsidRPr="009E53BD">
        <w:rPr>
          <w:snapToGrid w:val="0"/>
          <w:sz w:val="24"/>
          <w:szCs w:val="24"/>
        </w:rPr>
        <w:t xml:space="preserve"> ”</w:t>
      </w:r>
      <w:proofErr w:type="spellStart"/>
      <w:r w:rsidRPr="009E53BD">
        <w:rPr>
          <w:snapToGrid w:val="0"/>
          <w:sz w:val="24"/>
          <w:szCs w:val="24"/>
        </w:rPr>
        <w:t>Labmstain</w:t>
      </w:r>
      <w:proofErr w:type="spellEnd"/>
      <w:r w:rsidRPr="009E53BD">
        <w:rPr>
          <w:snapToGrid w:val="0"/>
          <w:sz w:val="24"/>
          <w:szCs w:val="24"/>
        </w:rPr>
        <w:t>”</w:t>
      </w:r>
      <w:r>
        <w:rPr>
          <w:snapToGrid w:val="0"/>
          <w:sz w:val="24"/>
          <w:szCs w:val="24"/>
        </w:rPr>
        <w:t xml:space="preserve">. Es handelt sich um ein </w:t>
      </w:r>
      <w:proofErr w:type="spellStart"/>
      <w:r>
        <w:rPr>
          <w:snapToGrid w:val="0"/>
          <w:sz w:val="24"/>
          <w:szCs w:val="24"/>
        </w:rPr>
        <w:t>Salregister</w:t>
      </w:r>
      <w:proofErr w:type="spellEnd"/>
      <w:r>
        <w:rPr>
          <w:snapToGrid w:val="0"/>
          <w:sz w:val="24"/>
          <w:szCs w:val="24"/>
        </w:rPr>
        <w:t xml:space="preserve">, also ein Besitzverzeichnis der Schlossherren von </w:t>
      </w:r>
      <w:proofErr w:type="spellStart"/>
      <w:r>
        <w:rPr>
          <w:snapToGrid w:val="0"/>
          <w:sz w:val="24"/>
          <w:szCs w:val="24"/>
        </w:rPr>
        <w:t>Hohenaschau</w:t>
      </w:r>
      <w:proofErr w:type="spellEnd"/>
      <w:r>
        <w:rPr>
          <w:snapToGrid w:val="0"/>
          <w:sz w:val="24"/>
          <w:szCs w:val="24"/>
        </w:rPr>
        <w:t xml:space="preserve">. Vermutlich haben die hier aufgeführten Almen schon mehrere 100 Jahre bestanden, denn dort steht bei den Almrechten „wie von alter herkommen ist“. </w:t>
      </w:r>
      <w:r w:rsidRPr="009E53BD">
        <w:rPr>
          <w:snapToGrid w:val="0"/>
          <w:sz w:val="24"/>
          <w:szCs w:val="24"/>
        </w:rPr>
        <w:t>Von 15</w:t>
      </w:r>
      <w:r>
        <w:rPr>
          <w:snapToGrid w:val="0"/>
          <w:sz w:val="24"/>
          <w:szCs w:val="24"/>
        </w:rPr>
        <w:t>23</w:t>
      </w:r>
      <w:r w:rsidRPr="009E53BD">
        <w:rPr>
          <w:snapToGrid w:val="0"/>
          <w:sz w:val="24"/>
          <w:szCs w:val="24"/>
        </w:rPr>
        <w:t xml:space="preserve"> gibt es einen ersten </w:t>
      </w:r>
      <w:proofErr w:type="spellStart"/>
      <w:r w:rsidRPr="009E53BD">
        <w:rPr>
          <w:snapToGrid w:val="0"/>
          <w:sz w:val="24"/>
          <w:szCs w:val="24"/>
        </w:rPr>
        <w:t>Almbrief</w:t>
      </w:r>
      <w:proofErr w:type="spellEnd"/>
      <w:r w:rsidRPr="009E53BD">
        <w:rPr>
          <w:snapToGrid w:val="0"/>
          <w:sz w:val="24"/>
          <w:szCs w:val="24"/>
        </w:rPr>
        <w:t xml:space="preserve">. Demzufolge durften auf Laubenstein </w:t>
      </w:r>
      <w:r>
        <w:rPr>
          <w:snapToGrid w:val="0"/>
          <w:sz w:val="24"/>
          <w:szCs w:val="24"/>
        </w:rPr>
        <w:t xml:space="preserve">die beiden Wirte von </w:t>
      </w:r>
      <w:proofErr w:type="spellStart"/>
      <w:r>
        <w:rPr>
          <w:snapToGrid w:val="0"/>
          <w:sz w:val="24"/>
          <w:szCs w:val="24"/>
        </w:rPr>
        <w:t>Aschau</w:t>
      </w:r>
      <w:proofErr w:type="spellEnd"/>
      <w:r>
        <w:rPr>
          <w:snapToGrid w:val="0"/>
          <w:sz w:val="24"/>
          <w:szCs w:val="24"/>
        </w:rPr>
        <w:t xml:space="preserve"> und Frasdorf, der </w:t>
      </w:r>
      <w:r w:rsidRPr="00CF0977">
        <w:rPr>
          <w:i/>
          <w:snapToGrid w:val="0"/>
          <w:sz w:val="24"/>
          <w:szCs w:val="24"/>
        </w:rPr>
        <w:t>Lenz</w:t>
      </w:r>
      <w:r>
        <w:rPr>
          <w:snapToGrid w:val="0"/>
          <w:sz w:val="24"/>
          <w:szCs w:val="24"/>
        </w:rPr>
        <w:t xml:space="preserve"> und der </w:t>
      </w:r>
      <w:proofErr w:type="spellStart"/>
      <w:r w:rsidRPr="00CF0977">
        <w:rPr>
          <w:i/>
          <w:snapToGrid w:val="0"/>
          <w:sz w:val="24"/>
          <w:szCs w:val="24"/>
        </w:rPr>
        <w:t>Drachsler</w:t>
      </w:r>
      <w:proofErr w:type="spellEnd"/>
      <w:r>
        <w:rPr>
          <w:snapToGrid w:val="0"/>
          <w:sz w:val="24"/>
          <w:szCs w:val="24"/>
        </w:rPr>
        <w:t xml:space="preserve"> von </w:t>
      </w:r>
      <w:proofErr w:type="spellStart"/>
      <w:r>
        <w:rPr>
          <w:snapToGrid w:val="0"/>
          <w:sz w:val="24"/>
          <w:szCs w:val="24"/>
        </w:rPr>
        <w:t>Greimelberg</w:t>
      </w:r>
      <w:proofErr w:type="spellEnd"/>
      <w:r>
        <w:rPr>
          <w:snapToGrid w:val="0"/>
          <w:sz w:val="24"/>
          <w:szCs w:val="24"/>
        </w:rPr>
        <w:t xml:space="preserve">, der </w:t>
      </w:r>
      <w:proofErr w:type="spellStart"/>
      <w:r w:rsidRPr="00CF0977">
        <w:rPr>
          <w:i/>
          <w:snapToGrid w:val="0"/>
          <w:sz w:val="24"/>
          <w:szCs w:val="24"/>
        </w:rPr>
        <w:t>Oberprienmüller</w:t>
      </w:r>
      <w:proofErr w:type="spellEnd"/>
      <w:r>
        <w:rPr>
          <w:snapToGrid w:val="0"/>
          <w:sz w:val="24"/>
          <w:szCs w:val="24"/>
        </w:rPr>
        <w:t xml:space="preserve"> sowie der </w:t>
      </w:r>
      <w:r w:rsidRPr="00CF0977">
        <w:rPr>
          <w:i/>
          <w:snapToGrid w:val="0"/>
          <w:sz w:val="24"/>
          <w:szCs w:val="24"/>
        </w:rPr>
        <w:t>Falter</w:t>
      </w:r>
      <w:r>
        <w:rPr>
          <w:snapToGrid w:val="0"/>
          <w:sz w:val="24"/>
          <w:szCs w:val="24"/>
        </w:rPr>
        <w:t xml:space="preserve"> von Tauern mit insgesamt 52 Schlägen </w:t>
      </w:r>
      <w:r w:rsidRPr="009E53BD">
        <w:rPr>
          <w:snapToGrid w:val="0"/>
          <w:sz w:val="24"/>
          <w:szCs w:val="24"/>
        </w:rPr>
        <w:t>auftreiben</w:t>
      </w:r>
      <w:r>
        <w:rPr>
          <w:snapToGrid w:val="0"/>
          <w:sz w:val="24"/>
          <w:szCs w:val="24"/>
        </w:rPr>
        <w:t>.</w:t>
      </w:r>
    </w:p>
    <w:p w:rsidR="009B0483" w:rsidRDefault="009B0483" w:rsidP="009B0483">
      <w:pPr>
        <w:widowControl w:val="0"/>
        <w:rPr>
          <w:snapToGrid w:val="0"/>
          <w:sz w:val="24"/>
          <w:szCs w:val="24"/>
        </w:rPr>
      </w:pPr>
      <w:r w:rsidRPr="009E53BD">
        <w:rPr>
          <w:snapToGrid w:val="0"/>
          <w:sz w:val="24"/>
          <w:szCs w:val="24"/>
        </w:rPr>
        <w:lastRenderedPageBreak/>
        <w:t xml:space="preserve">Das Recht des </w:t>
      </w:r>
      <w:proofErr w:type="gramStart"/>
      <w:r w:rsidRPr="009E53BD">
        <w:rPr>
          <w:snapToGrid w:val="0"/>
          <w:sz w:val="24"/>
          <w:szCs w:val="24"/>
        </w:rPr>
        <w:t>Wirt</w:t>
      </w:r>
      <w:proofErr w:type="gramEnd"/>
      <w:r w:rsidRPr="009E53BD">
        <w:rPr>
          <w:snapToGrid w:val="0"/>
          <w:sz w:val="24"/>
          <w:szCs w:val="24"/>
        </w:rPr>
        <w:t xml:space="preserve"> zu </w:t>
      </w:r>
      <w:proofErr w:type="spellStart"/>
      <w:r w:rsidRPr="009E53BD">
        <w:rPr>
          <w:snapToGrid w:val="0"/>
          <w:sz w:val="24"/>
          <w:szCs w:val="24"/>
        </w:rPr>
        <w:t>Aschau</w:t>
      </w:r>
      <w:proofErr w:type="spellEnd"/>
      <w:r w:rsidRPr="009E53BD">
        <w:rPr>
          <w:snapToGrid w:val="0"/>
          <w:sz w:val="24"/>
          <w:szCs w:val="24"/>
        </w:rPr>
        <w:t xml:space="preserve"> erwarb 1817 der </w:t>
      </w:r>
      <w:proofErr w:type="spellStart"/>
      <w:r w:rsidRPr="009E53BD">
        <w:rPr>
          <w:i/>
          <w:iCs/>
          <w:snapToGrid w:val="0"/>
          <w:sz w:val="24"/>
          <w:szCs w:val="24"/>
        </w:rPr>
        <w:t>Marchl</w:t>
      </w:r>
      <w:proofErr w:type="spellEnd"/>
      <w:r w:rsidRPr="009E53BD">
        <w:rPr>
          <w:snapToGrid w:val="0"/>
          <w:sz w:val="24"/>
          <w:szCs w:val="24"/>
        </w:rPr>
        <w:t xml:space="preserve"> von </w:t>
      </w:r>
      <w:proofErr w:type="spellStart"/>
      <w:r w:rsidRPr="009E53BD">
        <w:rPr>
          <w:snapToGrid w:val="0"/>
          <w:sz w:val="24"/>
          <w:szCs w:val="24"/>
        </w:rPr>
        <w:t>Spöck</w:t>
      </w:r>
      <w:proofErr w:type="spellEnd"/>
      <w:r w:rsidRPr="009E53BD">
        <w:rPr>
          <w:snapToGrid w:val="0"/>
          <w:sz w:val="24"/>
          <w:szCs w:val="24"/>
        </w:rPr>
        <w:t xml:space="preserve"> für 1000 </w:t>
      </w:r>
      <w:r>
        <w:rPr>
          <w:snapToGrid w:val="0"/>
          <w:sz w:val="24"/>
          <w:szCs w:val="24"/>
        </w:rPr>
        <w:t>Gulden</w:t>
      </w:r>
      <w:r w:rsidRPr="009E53BD">
        <w:rPr>
          <w:snapToGrid w:val="0"/>
          <w:sz w:val="24"/>
          <w:szCs w:val="24"/>
        </w:rPr>
        <w:t xml:space="preserve">. </w:t>
      </w:r>
      <w:r>
        <w:rPr>
          <w:snapToGrid w:val="0"/>
          <w:sz w:val="24"/>
          <w:szCs w:val="24"/>
        </w:rPr>
        <w:t xml:space="preserve">Auch das halbe Lenzen-Recht kam später zum </w:t>
      </w:r>
      <w:proofErr w:type="spellStart"/>
      <w:r>
        <w:rPr>
          <w:snapToGrid w:val="0"/>
          <w:sz w:val="24"/>
          <w:szCs w:val="24"/>
        </w:rPr>
        <w:t>Marchl</w:t>
      </w:r>
      <w:proofErr w:type="spellEnd"/>
      <w:r>
        <w:rPr>
          <w:snapToGrid w:val="0"/>
          <w:sz w:val="24"/>
          <w:szCs w:val="24"/>
        </w:rPr>
        <w:t xml:space="preserve">. </w:t>
      </w:r>
      <w:r w:rsidRPr="009E53BD">
        <w:rPr>
          <w:snapToGrid w:val="0"/>
          <w:sz w:val="24"/>
          <w:szCs w:val="24"/>
        </w:rPr>
        <w:t xml:space="preserve">Das Recht </w:t>
      </w:r>
      <w:proofErr w:type="gramStart"/>
      <w:r w:rsidRPr="009E53BD">
        <w:rPr>
          <w:snapToGrid w:val="0"/>
          <w:sz w:val="24"/>
          <w:szCs w:val="24"/>
        </w:rPr>
        <w:t xml:space="preserve">des </w:t>
      </w:r>
      <w:r w:rsidRPr="009E53BD">
        <w:rPr>
          <w:i/>
          <w:iCs/>
          <w:snapToGrid w:val="0"/>
          <w:sz w:val="24"/>
          <w:szCs w:val="24"/>
        </w:rPr>
        <w:t>Falter</w:t>
      </w:r>
      <w:proofErr w:type="gramEnd"/>
      <w:r w:rsidRPr="009E53BD">
        <w:rPr>
          <w:snapToGrid w:val="0"/>
          <w:sz w:val="24"/>
          <w:szCs w:val="24"/>
        </w:rPr>
        <w:t xml:space="preserve"> war um 1880 auf das </w:t>
      </w:r>
      <w:proofErr w:type="spellStart"/>
      <w:r w:rsidRPr="009E53BD">
        <w:rPr>
          <w:snapToGrid w:val="0"/>
          <w:sz w:val="24"/>
          <w:szCs w:val="24"/>
        </w:rPr>
        <w:t>Kohleranwesen</w:t>
      </w:r>
      <w:proofErr w:type="spellEnd"/>
      <w:r w:rsidRPr="009E53BD">
        <w:rPr>
          <w:snapToGrid w:val="0"/>
          <w:sz w:val="24"/>
          <w:szCs w:val="24"/>
        </w:rPr>
        <w:t xml:space="preserve"> in Tauern transferiert worden</w:t>
      </w:r>
      <w:r>
        <w:rPr>
          <w:snapToGrid w:val="0"/>
          <w:sz w:val="24"/>
          <w:szCs w:val="24"/>
        </w:rPr>
        <w:t xml:space="preserve">. Die übrigen Rechte wurden zwischen 1872 und 1910 abgelöst. Beim </w:t>
      </w:r>
      <w:proofErr w:type="spellStart"/>
      <w:r w:rsidRPr="009F6C05">
        <w:rPr>
          <w:i/>
          <w:snapToGrid w:val="0"/>
          <w:sz w:val="24"/>
          <w:szCs w:val="24"/>
        </w:rPr>
        <w:t>Marchl</w:t>
      </w:r>
      <w:proofErr w:type="spellEnd"/>
      <w:r>
        <w:rPr>
          <w:snapToGrid w:val="0"/>
          <w:sz w:val="24"/>
          <w:szCs w:val="24"/>
        </w:rPr>
        <w:t xml:space="preserve"> war 1850 der </w:t>
      </w:r>
      <w:proofErr w:type="spellStart"/>
      <w:r>
        <w:rPr>
          <w:snapToGrid w:val="0"/>
          <w:sz w:val="24"/>
          <w:szCs w:val="24"/>
        </w:rPr>
        <w:t>Almzins</w:t>
      </w:r>
      <w:proofErr w:type="spellEnd"/>
      <w:r>
        <w:rPr>
          <w:snapToGrid w:val="0"/>
          <w:sz w:val="24"/>
          <w:szCs w:val="24"/>
        </w:rPr>
        <w:t xml:space="preserve"> abgelöst worden, die übrigen hatten 1 Pfund Schmalz für jedes Stück Vieh abzuliefern.</w:t>
      </w:r>
    </w:p>
    <w:p w:rsidR="009B0483" w:rsidRPr="000E48AA" w:rsidRDefault="009B0483" w:rsidP="009B0483">
      <w:pPr>
        <w:widowControl w:val="0"/>
        <w:rPr>
          <w:b/>
          <w:snapToGrid w:val="0"/>
          <w:sz w:val="24"/>
          <w:szCs w:val="24"/>
        </w:rPr>
      </w:pPr>
      <w:proofErr w:type="spellStart"/>
      <w:r w:rsidRPr="000E48AA">
        <w:rPr>
          <w:b/>
          <w:snapToGrid w:val="0"/>
          <w:sz w:val="24"/>
          <w:szCs w:val="24"/>
        </w:rPr>
        <w:t>Grubalm</w:t>
      </w:r>
      <w:proofErr w:type="spellEnd"/>
    </w:p>
    <w:p w:rsidR="009B0483" w:rsidRDefault="009B0483" w:rsidP="009B0483">
      <w:pPr>
        <w:widowControl w:val="0"/>
        <w:rPr>
          <w:snapToGrid w:val="0"/>
          <w:sz w:val="24"/>
          <w:szCs w:val="24"/>
        </w:rPr>
      </w:pPr>
      <w:r>
        <w:rPr>
          <w:snapToGrid w:val="0"/>
          <w:sz w:val="24"/>
          <w:szCs w:val="24"/>
        </w:rPr>
        <w:t xml:space="preserve">Die </w:t>
      </w:r>
      <w:proofErr w:type="spellStart"/>
      <w:r>
        <w:rPr>
          <w:snapToGrid w:val="0"/>
          <w:sz w:val="24"/>
          <w:szCs w:val="24"/>
        </w:rPr>
        <w:t>Grubalm</w:t>
      </w:r>
      <w:proofErr w:type="spellEnd"/>
      <w:r>
        <w:rPr>
          <w:snapToGrid w:val="0"/>
          <w:sz w:val="24"/>
          <w:szCs w:val="24"/>
        </w:rPr>
        <w:t xml:space="preserve"> bestand in erster Linie aus einem großen Kessel mit steilen Hängen ringsherum. Die Geologen sagen, es handelt sich um einen „Polje“, das ist eine Großdoline oder ein Einbruchskessel, in dieser Größe am Alpenrand einmalig ist. Der Wasserabfluss erfolgt über einen Höhleneingang, aus dem das ganze Jahr über kalte Luft strömt. Dies, sowie die reduzierte Sonneneinstrahlung </w:t>
      </w:r>
      <w:proofErr w:type="gramStart"/>
      <w:r>
        <w:rPr>
          <w:snapToGrid w:val="0"/>
          <w:sz w:val="24"/>
          <w:szCs w:val="24"/>
        </w:rPr>
        <w:t>führt</w:t>
      </w:r>
      <w:proofErr w:type="gramEnd"/>
      <w:r>
        <w:rPr>
          <w:snapToGrid w:val="0"/>
          <w:sz w:val="24"/>
          <w:szCs w:val="24"/>
        </w:rPr>
        <w:t xml:space="preserve"> dazu, dass sich in diesem Kessel ein besonders kühles Klima entwickelt hat. Man kann hier eine Stufenumkehr der Vegetation beobachten; zum Kesselboden hin verkümmern die Fichten immer mehr, bis sie unten völlig verschwinden. Laubbäume fehlen im und am Kessel völlig.</w:t>
      </w:r>
    </w:p>
    <w:p w:rsidR="009B0483" w:rsidRDefault="009B0483" w:rsidP="009B0483">
      <w:pPr>
        <w:widowControl w:val="0"/>
        <w:rPr>
          <w:snapToGrid w:val="0"/>
          <w:sz w:val="24"/>
          <w:szCs w:val="24"/>
        </w:rPr>
      </w:pPr>
      <w:r>
        <w:rPr>
          <w:snapToGrid w:val="0"/>
          <w:sz w:val="24"/>
          <w:szCs w:val="24"/>
        </w:rPr>
        <w:t xml:space="preserve">Auch die </w:t>
      </w:r>
      <w:proofErr w:type="spellStart"/>
      <w:r>
        <w:rPr>
          <w:snapToGrid w:val="0"/>
          <w:sz w:val="24"/>
          <w:szCs w:val="24"/>
        </w:rPr>
        <w:t>Grubalm</w:t>
      </w:r>
      <w:proofErr w:type="spellEnd"/>
      <w:r>
        <w:rPr>
          <w:snapToGrid w:val="0"/>
          <w:sz w:val="24"/>
          <w:szCs w:val="24"/>
        </w:rPr>
        <w:t xml:space="preserve"> wird in dem </w:t>
      </w:r>
      <w:proofErr w:type="spellStart"/>
      <w:r>
        <w:rPr>
          <w:snapToGrid w:val="0"/>
          <w:sz w:val="24"/>
          <w:szCs w:val="24"/>
        </w:rPr>
        <w:t>Almbrief</w:t>
      </w:r>
      <w:proofErr w:type="spellEnd"/>
      <w:r>
        <w:rPr>
          <w:snapToGrid w:val="0"/>
          <w:sz w:val="24"/>
          <w:szCs w:val="24"/>
        </w:rPr>
        <w:t xml:space="preserve"> von 1523 erstmals beschrieben. Wie auf Laubenstein waren hier 6 Berechtigte: der </w:t>
      </w:r>
      <w:r w:rsidRPr="00CF0977">
        <w:rPr>
          <w:i/>
          <w:snapToGrid w:val="0"/>
          <w:sz w:val="24"/>
          <w:szCs w:val="24"/>
        </w:rPr>
        <w:t>Schneider</w:t>
      </w:r>
      <w:r>
        <w:rPr>
          <w:snapToGrid w:val="0"/>
          <w:sz w:val="24"/>
          <w:szCs w:val="24"/>
        </w:rPr>
        <w:t xml:space="preserve">, der </w:t>
      </w:r>
      <w:proofErr w:type="spellStart"/>
      <w:r w:rsidRPr="00CF0977">
        <w:rPr>
          <w:i/>
          <w:snapToGrid w:val="0"/>
          <w:sz w:val="24"/>
          <w:szCs w:val="24"/>
        </w:rPr>
        <w:t>Dettl</w:t>
      </w:r>
      <w:proofErr w:type="spellEnd"/>
      <w:r>
        <w:rPr>
          <w:snapToGrid w:val="0"/>
          <w:sz w:val="24"/>
          <w:szCs w:val="24"/>
        </w:rPr>
        <w:t xml:space="preserve">, der </w:t>
      </w:r>
      <w:r w:rsidRPr="00CF0977">
        <w:rPr>
          <w:i/>
          <w:snapToGrid w:val="0"/>
          <w:sz w:val="24"/>
          <w:szCs w:val="24"/>
        </w:rPr>
        <w:t>Schwaiger</w:t>
      </w:r>
      <w:r>
        <w:rPr>
          <w:snapToGrid w:val="0"/>
          <w:sz w:val="24"/>
          <w:szCs w:val="24"/>
        </w:rPr>
        <w:t xml:space="preserve"> und der der </w:t>
      </w:r>
      <w:r w:rsidRPr="00CF0977">
        <w:rPr>
          <w:i/>
          <w:snapToGrid w:val="0"/>
          <w:sz w:val="24"/>
          <w:szCs w:val="24"/>
        </w:rPr>
        <w:t>Lochner</w:t>
      </w:r>
      <w:r>
        <w:rPr>
          <w:snapToGrid w:val="0"/>
          <w:sz w:val="24"/>
          <w:szCs w:val="24"/>
        </w:rPr>
        <w:t xml:space="preserve"> von </w:t>
      </w:r>
      <w:proofErr w:type="spellStart"/>
      <w:r>
        <w:rPr>
          <w:snapToGrid w:val="0"/>
          <w:sz w:val="24"/>
          <w:szCs w:val="24"/>
        </w:rPr>
        <w:t>Niesberg</w:t>
      </w:r>
      <w:proofErr w:type="spellEnd"/>
      <w:r>
        <w:rPr>
          <w:snapToGrid w:val="0"/>
          <w:sz w:val="24"/>
          <w:szCs w:val="24"/>
        </w:rPr>
        <w:t xml:space="preserve">, der </w:t>
      </w:r>
      <w:r w:rsidRPr="00CF0977">
        <w:rPr>
          <w:i/>
          <w:snapToGrid w:val="0"/>
          <w:sz w:val="24"/>
          <w:szCs w:val="24"/>
        </w:rPr>
        <w:t>Paulschmied</w:t>
      </w:r>
      <w:r>
        <w:rPr>
          <w:snapToGrid w:val="0"/>
          <w:sz w:val="24"/>
          <w:szCs w:val="24"/>
        </w:rPr>
        <w:t xml:space="preserve"> von Westerndorf und der </w:t>
      </w:r>
      <w:r w:rsidRPr="00CF0977">
        <w:rPr>
          <w:i/>
          <w:snapToGrid w:val="0"/>
          <w:sz w:val="24"/>
          <w:szCs w:val="24"/>
        </w:rPr>
        <w:t>Oswald</w:t>
      </w:r>
      <w:r>
        <w:rPr>
          <w:snapToGrid w:val="0"/>
          <w:sz w:val="24"/>
          <w:szCs w:val="24"/>
        </w:rPr>
        <w:t xml:space="preserve"> von Leitenberg.</w:t>
      </w:r>
    </w:p>
    <w:p w:rsidR="009B0483" w:rsidRDefault="009B0483" w:rsidP="009B0483">
      <w:pPr>
        <w:widowControl w:val="0"/>
        <w:rPr>
          <w:snapToGrid w:val="0"/>
          <w:sz w:val="24"/>
          <w:szCs w:val="24"/>
        </w:rPr>
      </w:pPr>
      <w:r>
        <w:rPr>
          <w:snapToGrid w:val="0"/>
          <w:sz w:val="24"/>
          <w:szCs w:val="24"/>
        </w:rPr>
        <w:t>Zwischen 1865 und 1882 wurden sämtliche Rechte abgelöst.</w:t>
      </w:r>
    </w:p>
    <w:p w:rsidR="009B0483" w:rsidRPr="009F6C05" w:rsidRDefault="009B0483" w:rsidP="009B0483">
      <w:pPr>
        <w:widowControl w:val="0"/>
        <w:rPr>
          <w:b/>
          <w:snapToGrid w:val="0"/>
          <w:sz w:val="24"/>
          <w:szCs w:val="24"/>
        </w:rPr>
      </w:pPr>
      <w:r w:rsidRPr="009F6C05">
        <w:rPr>
          <w:b/>
          <w:snapToGrid w:val="0"/>
          <w:sz w:val="24"/>
          <w:szCs w:val="24"/>
        </w:rPr>
        <w:t>Streitigkeiten</w:t>
      </w:r>
    </w:p>
    <w:p w:rsidR="009B0483" w:rsidRDefault="009B0483" w:rsidP="009B0483">
      <w:pPr>
        <w:widowControl w:val="0"/>
        <w:rPr>
          <w:snapToGrid w:val="0"/>
          <w:sz w:val="24"/>
          <w:szCs w:val="24"/>
        </w:rPr>
      </w:pPr>
      <w:r>
        <w:rPr>
          <w:snapToGrid w:val="0"/>
          <w:sz w:val="24"/>
          <w:szCs w:val="24"/>
        </w:rPr>
        <w:t>Wie schon angedeutet, waren beide Almen eng miteinander verzahnt und ursprünglich nie gegeneinander abgezäunt. Zwei Weidegebiete, nämlich das „</w:t>
      </w:r>
      <w:proofErr w:type="spellStart"/>
      <w:r>
        <w:rPr>
          <w:snapToGrid w:val="0"/>
          <w:sz w:val="24"/>
          <w:szCs w:val="24"/>
        </w:rPr>
        <w:t>Abereck</w:t>
      </w:r>
      <w:proofErr w:type="spellEnd"/>
      <w:r>
        <w:rPr>
          <w:snapToGrid w:val="0"/>
          <w:sz w:val="24"/>
          <w:szCs w:val="24"/>
        </w:rPr>
        <w:t>“ und die „</w:t>
      </w:r>
      <w:proofErr w:type="spellStart"/>
      <w:r>
        <w:rPr>
          <w:snapToGrid w:val="0"/>
          <w:sz w:val="24"/>
          <w:szCs w:val="24"/>
        </w:rPr>
        <w:t>Goger</w:t>
      </w:r>
      <w:proofErr w:type="spellEnd"/>
      <w:r>
        <w:rPr>
          <w:snapToGrid w:val="0"/>
          <w:sz w:val="24"/>
          <w:szCs w:val="24"/>
        </w:rPr>
        <w:t xml:space="preserve">“ waren besonders begehrt, letzteres vor allem wegen des dort vorkommenden Wassers (im Karstgebiet ein besonderer Glücksfall). 1523 hatte man sich dahingehend geeinigt, dass alle Almfahrer, ganz gleich ob sie ihre </w:t>
      </w:r>
      <w:proofErr w:type="spellStart"/>
      <w:r>
        <w:rPr>
          <w:snapToGrid w:val="0"/>
          <w:sz w:val="24"/>
          <w:szCs w:val="24"/>
        </w:rPr>
        <w:t>Kaser</w:t>
      </w:r>
      <w:proofErr w:type="spellEnd"/>
      <w:r>
        <w:rPr>
          <w:snapToGrid w:val="0"/>
          <w:sz w:val="24"/>
          <w:szCs w:val="24"/>
        </w:rPr>
        <w:t xml:space="preserve"> in der Grub oder auf Laubenstein hatten, überall weiden durften und dass kein Gebiet </w:t>
      </w:r>
      <w:proofErr w:type="spellStart"/>
      <w:proofErr w:type="gramStart"/>
      <w:r>
        <w:rPr>
          <w:snapToGrid w:val="0"/>
          <w:sz w:val="24"/>
          <w:szCs w:val="24"/>
        </w:rPr>
        <w:t>irgend jemand</w:t>
      </w:r>
      <w:proofErr w:type="spellEnd"/>
      <w:proofErr w:type="gramEnd"/>
      <w:r>
        <w:rPr>
          <w:snapToGrid w:val="0"/>
          <w:sz w:val="24"/>
          <w:szCs w:val="24"/>
        </w:rPr>
        <w:t xml:space="preserve"> vorbehalten sein sollte. Allerdings müssten die </w:t>
      </w:r>
      <w:proofErr w:type="spellStart"/>
      <w:r>
        <w:rPr>
          <w:snapToGrid w:val="0"/>
          <w:sz w:val="24"/>
          <w:szCs w:val="24"/>
        </w:rPr>
        <w:t>Grubalm-Befahrer</w:t>
      </w:r>
      <w:proofErr w:type="spellEnd"/>
      <w:r>
        <w:rPr>
          <w:snapToGrid w:val="0"/>
          <w:sz w:val="24"/>
          <w:szCs w:val="24"/>
        </w:rPr>
        <w:t xml:space="preserve">, welche bisher im Gegensatz zu den </w:t>
      </w:r>
      <w:proofErr w:type="spellStart"/>
      <w:proofErr w:type="gramStart"/>
      <w:r>
        <w:rPr>
          <w:snapToGrid w:val="0"/>
          <w:sz w:val="24"/>
          <w:szCs w:val="24"/>
        </w:rPr>
        <w:t>Laubensteiner</w:t>
      </w:r>
      <w:proofErr w:type="spellEnd"/>
      <w:r>
        <w:rPr>
          <w:snapToGrid w:val="0"/>
          <w:sz w:val="24"/>
          <w:szCs w:val="24"/>
        </w:rPr>
        <w:t xml:space="preserve">  keinen</w:t>
      </w:r>
      <w:proofErr w:type="gramEnd"/>
      <w:r>
        <w:rPr>
          <w:snapToGrid w:val="0"/>
          <w:sz w:val="24"/>
          <w:szCs w:val="24"/>
        </w:rPr>
        <w:t xml:space="preserve"> </w:t>
      </w:r>
      <w:proofErr w:type="spellStart"/>
      <w:r>
        <w:rPr>
          <w:snapToGrid w:val="0"/>
          <w:sz w:val="24"/>
          <w:szCs w:val="24"/>
        </w:rPr>
        <w:t>Almzins</w:t>
      </w:r>
      <w:proofErr w:type="spellEnd"/>
      <w:r>
        <w:rPr>
          <w:snapToGrid w:val="0"/>
          <w:sz w:val="24"/>
          <w:szCs w:val="24"/>
        </w:rPr>
        <w:t xml:space="preserve"> zu entrichten hatten, künftig, sofern sie mit ihrem Vieh auch auf die </w:t>
      </w:r>
      <w:proofErr w:type="spellStart"/>
      <w:r>
        <w:rPr>
          <w:snapToGrid w:val="0"/>
          <w:sz w:val="24"/>
          <w:szCs w:val="24"/>
        </w:rPr>
        <w:t>Laubensteiner</w:t>
      </w:r>
      <w:proofErr w:type="spellEnd"/>
      <w:r>
        <w:rPr>
          <w:snapToGrid w:val="0"/>
          <w:sz w:val="24"/>
          <w:szCs w:val="24"/>
        </w:rPr>
        <w:t xml:space="preserve"> Seite wollten, halben </w:t>
      </w:r>
      <w:proofErr w:type="spellStart"/>
      <w:r>
        <w:rPr>
          <w:snapToGrid w:val="0"/>
          <w:sz w:val="24"/>
          <w:szCs w:val="24"/>
        </w:rPr>
        <w:t>Almzins</w:t>
      </w:r>
      <w:proofErr w:type="spellEnd"/>
      <w:r>
        <w:rPr>
          <w:snapToGrid w:val="0"/>
          <w:sz w:val="24"/>
          <w:szCs w:val="24"/>
        </w:rPr>
        <w:t xml:space="preserve"> zahlen.</w:t>
      </w:r>
    </w:p>
    <w:p w:rsidR="009B0483" w:rsidRDefault="009B0483" w:rsidP="009B0483">
      <w:pPr>
        <w:widowControl w:val="0"/>
        <w:rPr>
          <w:snapToGrid w:val="0"/>
          <w:sz w:val="24"/>
          <w:szCs w:val="24"/>
        </w:rPr>
      </w:pPr>
      <w:r>
        <w:rPr>
          <w:snapToGrid w:val="0"/>
          <w:sz w:val="24"/>
          <w:szCs w:val="24"/>
        </w:rPr>
        <w:t xml:space="preserve">20 Jahre später – inzwischen war </w:t>
      </w:r>
      <w:proofErr w:type="spellStart"/>
      <w:r>
        <w:rPr>
          <w:snapToGrid w:val="0"/>
          <w:sz w:val="24"/>
          <w:szCs w:val="24"/>
        </w:rPr>
        <w:t>Pankraz</w:t>
      </w:r>
      <w:proofErr w:type="spellEnd"/>
      <w:r>
        <w:rPr>
          <w:snapToGrid w:val="0"/>
          <w:sz w:val="24"/>
          <w:szCs w:val="24"/>
        </w:rPr>
        <w:t xml:space="preserve"> von Freyberg Burgherr auf </w:t>
      </w:r>
      <w:proofErr w:type="spellStart"/>
      <w:r>
        <w:rPr>
          <w:snapToGrid w:val="0"/>
          <w:sz w:val="24"/>
          <w:szCs w:val="24"/>
        </w:rPr>
        <w:t>Hohenaschau</w:t>
      </w:r>
      <w:proofErr w:type="spellEnd"/>
      <w:r>
        <w:rPr>
          <w:snapToGrid w:val="0"/>
          <w:sz w:val="24"/>
          <w:szCs w:val="24"/>
        </w:rPr>
        <w:t xml:space="preserve"> geworden – galt dieser Vertrag offensichtlich schon nichts mehr. Die Almgenossen beschwerten sich, dass </w:t>
      </w:r>
      <w:proofErr w:type="spellStart"/>
      <w:r>
        <w:rPr>
          <w:snapToGrid w:val="0"/>
          <w:sz w:val="24"/>
          <w:szCs w:val="24"/>
        </w:rPr>
        <w:t>Pankraz</w:t>
      </w:r>
      <w:proofErr w:type="spellEnd"/>
      <w:r>
        <w:rPr>
          <w:snapToGrid w:val="0"/>
          <w:sz w:val="24"/>
          <w:szCs w:val="24"/>
        </w:rPr>
        <w:t xml:space="preserve"> entgegen den Vertragsbestimmungen weitere Almfahrer zuließe und den </w:t>
      </w:r>
      <w:proofErr w:type="spellStart"/>
      <w:r>
        <w:rPr>
          <w:snapToGrid w:val="0"/>
          <w:sz w:val="24"/>
          <w:szCs w:val="24"/>
        </w:rPr>
        <w:t>Almzins</w:t>
      </w:r>
      <w:proofErr w:type="spellEnd"/>
      <w:r>
        <w:rPr>
          <w:snapToGrid w:val="0"/>
          <w:sz w:val="24"/>
          <w:szCs w:val="24"/>
        </w:rPr>
        <w:t xml:space="preserve"> beliebig erhöhte. Dieser bestritt die Gültigkeit der alten Vereinbarung. So wurde 1542 ein neuer </w:t>
      </w:r>
      <w:proofErr w:type="spellStart"/>
      <w:r>
        <w:rPr>
          <w:snapToGrid w:val="0"/>
          <w:sz w:val="24"/>
          <w:szCs w:val="24"/>
        </w:rPr>
        <w:t>Almbrief</w:t>
      </w:r>
      <w:proofErr w:type="spellEnd"/>
      <w:r>
        <w:rPr>
          <w:snapToGrid w:val="0"/>
          <w:sz w:val="24"/>
          <w:szCs w:val="24"/>
        </w:rPr>
        <w:t xml:space="preserve"> erstellt. Es sollte im Prinzip bei der alten Regelung von 1523 bleiben. Doch durfte künftig keine Partei, wenn sie über die „Melkstatt“ der anderen trieb, dort „</w:t>
      </w:r>
      <w:proofErr w:type="spellStart"/>
      <w:r>
        <w:rPr>
          <w:snapToGrid w:val="0"/>
          <w:sz w:val="24"/>
          <w:szCs w:val="24"/>
        </w:rPr>
        <w:t>ötzen</w:t>
      </w:r>
      <w:proofErr w:type="spellEnd"/>
      <w:r>
        <w:rPr>
          <w:snapToGrid w:val="0"/>
          <w:sz w:val="24"/>
          <w:szCs w:val="24"/>
        </w:rPr>
        <w:t>“ (weiden) oder lagern. (Welche Orte mit Melkstatt gemeint sind, wissen wir nicht, vermutlich handelt es sich um das „</w:t>
      </w:r>
      <w:proofErr w:type="spellStart"/>
      <w:r>
        <w:rPr>
          <w:snapToGrid w:val="0"/>
          <w:sz w:val="24"/>
          <w:szCs w:val="24"/>
        </w:rPr>
        <w:t>Tret</w:t>
      </w:r>
      <w:proofErr w:type="spellEnd"/>
      <w:r>
        <w:rPr>
          <w:snapToGrid w:val="0"/>
          <w:sz w:val="24"/>
          <w:szCs w:val="24"/>
        </w:rPr>
        <w:t xml:space="preserve">“, also die besseren und meist ebenen Plätze in der Nähe der </w:t>
      </w:r>
      <w:proofErr w:type="spellStart"/>
      <w:r>
        <w:rPr>
          <w:snapToGrid w:val="0"/>
          <w:sz w:val="24"/>
          <w:szCs w:val="24"/>
        </w:rPr>
        <w:t>Kaser</w:t>
      </w:r>
      <w:proofErr w:type="spellEnd"/>
      <w:r>
        <w:rPr>
          <w:snapToGrid w:val="0"/>
          <w:sz w:val="24"/>
          <w:szCs w:val="24"/>
        </w:rPr>
        <w:t>).</w:t>
      </w:r>
    </w:p>
    <w:p w:rsidR="009B0483" w:rsidRDefault="009B0483" w:rsidP="009B0483">
      <w:pPr>
        <w:widowControl w:val="0"/>
        <w:rPr>
          <w:snapToGrid w:val="0"/>
          <w:sz w:val="24"/>
          <w:szCs w:val="24"/>
        </w:rPr>
      </w:pPr>
      <w:r>
        <w:rPr>
          <w:snapToGrid w:val="0"/>
          <w:sz w:val="24"/>
          <w:szCs w:val="24"/>
        </w:rPr>
        <w:t xml:space="preserve">Gut eineinhalb Jahrhunderte ging das ganz gut so. Plötzlich flammte der alte Streit wieder auf. Die Auseinandersetzung eskalierte, als die </w:t>
      </w:r>
      <w:proofErr w:type="spellStart"/>
      <w:r>
        <w:rPr>
          <w:snapToGrid w:val="0"/>
          <w:sz w:val="24"/>
          <w:szCs w:val="24"/>
        </w:rPr>
        <w:t>Laubensteiner</w:t>
      </w:r>
      <w:proofErr w:type="spellEnd"/>
      <w:r>
        <w:rPr>
          <w:snapToGrid w:val="0"/>
          <w:sz w:val="24"/>
          <w:szCs w:val="24"/>
        </w:rPr>
        <w:t xml:space="preserve"> 1719 neun Rinder des Wolf </w:t>
      </w:r>
      <w:proofErr w:type="spellStart"/>
      <w:r>
        <w:rPr>
          <w:snapToGrid w:val="0"/>
          <w:sz w:val="24"/>
          <w:szCs w:val="24"/>
        </w:rPr>
        <w:t>Weyerer</w:t>
      </w:r>
      <w:proofErr w:type="spellEnd"/>
      <w:r>
        <w:rPr>
          <w:snapToGrid w:val="0"/>
          <w:sz w:val="24"/>
          <w:szCs w:val="24"/>
        </w:rPr>
        <w:t xml:space="preserve">, </w:t>
      </w:r>
      <w:r w:rsidRPr="00D72EC4">
        <w:rPr>
          <w:i/>
          <w:snapToGrid w:val="0"/>
          <w:sz w:val="24"/>
          <w:szCs w:val="24"/>
        </w:rPr>
        <w:t>Wenk</w:t>
      </w:r>
      <w:r>
        <w:rPr>
          <w:snapToGrid w:val="0"/>
          <w:sz w:val="24"/>
          <w:szCs w:val="24"/>
        </w:rPr>
        <w:t xml:space="preserve"> von </w:t>
      </w:r>
      <w:proofErr w:type="spellStart"/>
      <w:r>
        <w:rPr>
          <w:snapToGrid w:val="0"/>
          <w:sz w:val="24"/>
          <w:szCs w:val="24"/>
        </w:rPr>
        <w:t>Grainbach</w:t>
      </w:r>
      <w:proofErr w:type="spellEnd"/>
      <w:r>
        <w:rPr>
          <w:snapToGrid w:val="0"/>
          <w:sz w:val="24"/>
          <w:szCs w:val="24"/>
        </w:rPr>
        <w:t xml:space="preserve">, der zur </w:t>
      </w:r>
      <w:proofErr w:type="spellStart"/>
      <w:r>
        <w:rPr>
          <w:snapToGrid w:val="0"/>
          <w:sz w:val="24"/>
          <w:szCs w:val="24"/>
        </w:rPr>
        <w:t>Grubalm</w:t>
      </w:r>
      <w:proofErr w:type="spellEnd"/>
      <w:r>
        <w:rPr>
          <w:snapToGrid w:val="0"/>
          <w:sz w:val="24"/>
          <w:szCs w:val="24"/>
        </w:rPr>
        <w:t xml:space="preserve"> gehörte, gepfändet haben, weil sie in die Alm Laubenstein „eingedrungen“ waren. Er bekam sein Vieh erst nach Zahlung einer Strafe </w:t>
      </w:r>
      <w:r>
        <w:rPr>
          <w:snapToGrid w:val="0"/>
          <w:sz w:val="24"/>
          <w:szCs w:val="24"/>
        </w:rPr>
        <w:lastRenderedPageBreak/>
        <w:t xml:space="preserve">von 1 Pfund Pfennigen wieder zurück. Daraufhin strengten die 6 von der </w:t>
      </w:r>
      <w:proofErr w:type="spellStart"/>
      <w:r>
        <w:rPr>
          <w:snapToGrid w:val="0"/>
          <w:sz w:val="24"/>
          <w:szCs w:val="24"/>
        </w:rPr>
        <w:t>Grubalm</w:t>
      </w:r>
      <w:proofErr w:type="spellEnd"/>
      <w:r>
        <w:rPr>
          <w:snapToGrid w:val="0"/>
          <w:sz w:val="24"/>
          <w:szCs w:val="24"/>
        </w:rPr>
        <w:t xml:space="preserve"> eine Klage gegen die </w:t>
      </w:r>
      <w:proofErr w:type="spellStart"/>
      <w:r>
        <w:rPr>
          <w:snapToGrid w:val="0"/>
          <w:sz w:val="24"/>
          <w:szCs w:val="24"/>
        </w:rPr>
        <w:t>Laubensteiner</w:t>
      </w:r>
      <w:proofErr w:type="spellEnd"/>
      <w:r>
        <w:rPr>
          <w:snapToGrid w:val="0"/>
          <w:sz w:val="24"/>
          <w:szCs w:val="24"/>
        </w:rPr>
        <w:t xml:space="preserve"> an. Anscheinend waren von diesen schon öfters Gruber Rinder von bestimmten Weidegebieten vertrieben oder gepfändet worden. Die </w:t>
      </w:r>
      <w:proofErr w:type="spellStart"/>
      <w:r>
        <w:rPr>
          <w:snapToGrid w:val="0"/>
          <w:sz w:val="24"/>
          <w:szCs w:val="24"/>
        </w:rPr>
        <w:t>Laubensteiner</w:t>
      </w:r>
      <w:proofErr w:type="spellEnd"/>
      <w:r>
        <w:rPr>
          <w:snapToGrid w:val="0"/>
          <w:sz w:val="24"/>
          <w:szCs w:val="24"/>
        </w:rPr>
        <w:t xml:space="preserve"> beriefen sich auf das Gewohnheitsrecht, das sich inzwischen gebildet habe. Hierfür werden auch Zeugen vorgebracht. Der 73jährige Mathias Neumaier, Wirt von Frasdorf, sagt aus: </w:t>
      </w:r>
      <w:r w:rsidRPr="00525B28">
        <w:rPr>
          <w:i/>
          <w:snapToGrid w:val="0"/>
          <w:sz w:val="24"/>
          <w:szCs w:val="24"/>
        </w:rPr>
        <w:t xml:space="preserve">Dass bei seinem Gedenken niemals ein Gruber auf die Alm </w:t>
      </w:r>
      <w:proofErr w:type="spellStart"/>
      <w:r w:rsidRPr="00525B28">
        <w:rPr>
          <w:i/>
          <w:snapToGrid w:val="0"/>
          <w:sz w:val="24"/>
          <w:szCs w:val="24"/>
        </w:rPr>
        <w:t>Labenstein</w:t>
      </w:r>
      <w:proofErr w:type="spellEnd"/>
      <w:r w:rsidRPr="00525B28">
        <w:rPr>
          <w:i/>
          <w:snapToGrid w:val="0"/>
          <w:sz w:val="24"/>
          <w:szCs w:val="24"/>
        </w:rPr>
        <w:t xml:space="preserve"> mit dem Vieh getrieben, habe es auch zu Lebzeiten seines Vaters nie gehört, außer jeden zweiten Tag auf die beiden </w:t>
      </w:r>
      <w:proofErr w:type="spellStart"/>
      <w:r w:rsidRPr="00525B28">
        <w:rPr>
          <w:i/>
          <w:snapToGrid w:val="0"/>
          <w:sz w:val="24"/>
          <w:szCs w:val="24"/>
        </w:rPr>
        <w:t>Schläg</w:t>
      </w:r>
      <w:proofErr w:type="spellEnd"/>
      <w:r w:rsidRPr="00525B28">
        <w:rPr>
          <w:i/>
          <w:snapToGrid w:val="0"/>
          <w:sz w:val="24"/>
          <w:szCs w:val="24"/>
        </w:rPr>
        <w:t xml:space="preserve"> </w:t>
      </w:r>
      <w:proofErr w:type="spellStart"/>
      <w:r w:rsidRPr="00525B28">
        <w:rPr>
          <w:i/>
          <w:snapToGrid w:val="0"/>
          <w:sz w:val="24"/>
          <w:szCs w:val="24"/>
        </w:rPr>
        <w:t>Goger</w:t>
      </w:r>
      <w:proofErr w:type="spellEnd"/>
      <w:r w:rsidRPr="00525B28">
        <w:rPr>
          <w:i/>
          <w:snapToGrid w:val="0"/>
          <w:sz w:val="24"/>
          <w:szCs w:val="24"/>
        </w:rPr>
        <w:t xml:space="preserve"> und </w:t>
      </w:r>
      <w:proofErr w:type="spellStart"/>
      <w:r w:rsidRPr="00525B28">
        <w:rPr>
          <w:i/>
          <w:snapToGrid w:val="0"/>
          <w:sz w:val="24"/>
          <w:szCs w:val="24"/>
        </w:rPr>
        <w:t>Abereck</w:t>
      </w:r>
      <w:proofErr w:type="spellEnd"/>
      <w:r w:rsidRPr="00525B28">
        <w:rPr>
          <w:i/>
          <w:snapToGrid w:val="0"/>
          <w:sz w:val="24"/>
          <w:szCs w:val="24"/>
        </w:rPr>
        <w:t xml:space="preserve">. Dort habe aber jeder wegen des </w:t>
      </w:r>
      <w:proofErr w:type="spellStart"/>
      <w:r w:rsidRPr="00525B28">
        <w:rPr>
          <w:i/>
          <w:snapToGrid w:val="0"/>
          <w:sz w:val="24"/>
          <w:szCs w:val="24"/>
        </w:rPr>
        <w:t>Gefälls</w:t>
      </w:r>
      <w:proofErr w:type="spellEnd"/>
      <w:r w:rsidRPr="00525B28">
        <w:rPr>
          <w:i/>
          <w:snapToGrid w:val="0"/>
          <w:sz w:val="24"/>
          <w:szCs w:val="24"/>
        </w:rPr>
        <w:t xml:space="preserve"> sein Vieh hüten müssen. </w:t>
      </w:r>
      <w:r>
        <w:rPr>
          <w:i/>
          <w:snapToGrid w:val="0"/>
          <w:sz w:val="24"/>
          <w:szCs w:val="24"/>
        </w:rPr>
        <w:t xml:space="preserve">Auch </w:t>
      </w:r>
      <w:proofErr w:type="spellStart"/>
      <w:r w:rsidRPr="00525B28">
        <w:rPr>
          <w:i/>
          <w:snapToGrid w:val="0"/>
          <w:sz w:val="24"/>
          <w:szCs w:val="24"/>
        </w:rPr>
        <w:t>sey</w:t>
      </w:r>
      <w:proofErr w:type="spellEnd"/>
      <w:r w:rsidRPr="00525B28">
        <w:rPr>
          <w:i/>
          <w:snapToGrid w:val="0"/>
          <w:sz w:val="24"/>
          <w:szCs w:val="24"/>
        </w:rPr>
        <w:t xml:space="preserve"> niemals ein Rind von </w:t>
      </w:r>
      <w:proofErr w:type="spellStart"/>
      <w:r w:rsidRPr="00525B28">
        <w:rPr>
          <w:i/>
          <w:snapToGrid w:val="0"/>
          <w:sz w:val="24"/>
          <w:szCs w:val="24"/>
        </w:rPr>
        <w:t>Labenstein</w:t>
      </w:r>
      <w:proofErr w:type="spellEnd"/>
      <w:r w:rsidRPr="00525B28">
        <w:rPr>
          <w:i/>
          <w:snapToGrid w:val="0"/>
          <w:sz w:val="24"/>
          <w:szCs w:val="24"/>
        </w:rPr>
        <w:t xml:space="preserve"> auf die Grub kommen. Seien beide Alben jederzeit absonderlich gehalten worden, </w:t>
      </w:r>
      <w:proofErr w:type="spellStart"/>
      <w:r w:rsidRPr="00525B28">
        <w:rPr>
          <w:i/>
          <w:snapToGrid w:val="0"/>
          <w:sz w:val="24"/>
          <w:szCs w:val="24"/>
        </w:rPr>
        <w:t>ungeacht</w:t>
      </w:r>
      <w:proofErr w:type="spellEnd"/>
      <w:r w:rsidRPr="00525B28">
        <w:rPr>
          <w:i/>
          <w:snapToGrid w:val="0"/>
          <w:sz w:val="24"/>
          <w:szCs w:val="24"/>
        </w:rPr>
        <w:t xml:space="preserve"> es </w:t>
      </w:r>
      <w:proofErr w:type="spellStart"/>
      <w:r w:rsidRPr="00525B28">
        <w:rPr>
          <w:i/>
          <w:snapToGrid w:val="0"/>
          <w:sz w:val="24"/>
          <w:szCs w:val="24"/>
        </w:rPr>
        <w:t>hiezwischen</w:t>
      </w:r>
      <w:proofErr w:type="spellEnd"/>
      <w:r w:rsidRPr="00525B28">
        <w:rPr>
          <w:i/>
          <w:snapToGrid w:val="0"/>
          <w:sz w:val="24"/>
          <w:szCs w:val="24"/>
        </w:rPr>
        <w:t xml:space="preserve"> </w:t>
      </w:r>
      <w:proofErr w:type="gramStart"/>
      <w:r w:rsidRPr="00525B28">
        <w:rPr>
          <w:i/>
          <w:snapToGrid w:val="0"/>
          <w:sz w:val="24"/>
          <w:szCs w:val="24"/>
        </w:rPr>
        <w:t>kein</w:t>
      </w:r>
      <w:proofErr w:type="gramEnd"/>
      <w:r w:rsidRPr="00525B28">
        <w:rPr>
          <w:i/>
          <w:snapToGrid w:val="0"/>
          <w:sz w:val="24"/>
          <w:szCs w:val="24"/>
        </w:rPr>
        <w:t xml:space="preserve"> March oder </w:t>
      </w:r>
      <w:proofErr w:type="spellStart"/>
      <w:r w:rsidRPr="00525B28">
        <w:rPr>
          <w:i/>
          <w:snapToGrid w:val="0"/>
          <w:sz w:val="24"/>
          <w:szCs w:val="24"/>
        </w:rPr>
        <w:t>Schaidtung</w:t>
      </w:r>
      <w:proofErr w:type="spellEnd"/>
      <w:r w:rsidRPr="00525B28">
        <w:rPr>
          <w:i/>
          <w:snapToGrid w:val="0"/>
          <w:sz w:val="24"/>
          <w:szCs w:val="24"/>
        </w:rPr>
        <w:t xml:space="preserve"> hat.</w:t>
      </w:r>
    </w:p>
    <w:p w:rsidR="009B0483" w:rsidRPr="00525B28" w:rsidRDefault="009B0483" w:rsidP="009B0483">
      <w:pPr>
        <w:widowControl w:val="0"/>
        <w:rPr>
          <w:i/>
          <w:snapToGrid w:val="0"/>
          <w:sz w:val="24"/>
          <w:szCs w:val="24"/>
        </w:rPr>
      </w:pPr>
      <w:proofErr w:type="gramStart"/>
      <w:r>
        <w:rPr>
          <w:snapToGrid w:val="0"/>
          <w:sz w:val="24"/>
          <w:szCs w:val="24"/>
        </w:rPr>
        <w:t xml:space="preserve">Maria </w:t>
      </w:r>
      <w:proofErr w:type="spellStart"/>
      <w:r>
        <w:rPr>
          <w:snapToGrid w:val="0"/>
          <w:sz w:val="24"/>
          <w:szCs w:val="24"/>
        </w:rPr>
        <w:t>Mayerhoferin</w:t>
      </w:r>
      <w:proofErr w:type="spellEnd"/>
      <w:r>
        <w:rPr>
          <w:snapToGrid w:val="0"/>
          <w:sz w:val="24"/>
          <w:szCs w:val="24"/>
        </w:rPr>
        <w:t xml:space="preserve">, 54 Jahre alt, Dienstmagd beim Sebastian </w:t>
      </w:r>
      <w:proofErr w:type="spellStart"/>
      <w:r>
        <w:rPr>
          <w:snapToGrid w:val="0"/>
          <w:sz w:val="24"/>
          <w:szCs w:val="24"/>
        </w:rPr>
        <w:t>Fenes</w:t>
      </w:r>
      <w:proofErr w:type="spellEnd"/>
      <w:r>
        <w:rPr>
          <w:snapToGrid w:val="0"/>
          <w:sz w:val="24"/>
          <w:szCs w:val="24"/>
        </w:rPr>
        <w:t xml:space="preserve">, </w:t>
      </w:r>
      <w:proofErr w:type="spellStart"/>
      <w:r>
        <w:rPr>
          <w:snapToGrid w:val="0"/>
          <w:sz w:val="24"/>
          <w:szCs w:val="24"/>
        </w:rPr>
        <w:t>Oberprienmühle</w:t>
      </w:r>
      <w:proofErr w:type="spellEnd"/>
      <w:r>
        <w:rPr>
          <w:snapToGrid w:val="0"/>
          <w:sz w:val="24"/>
          <w:szCs w:val="24"/>
        </w:rPr>
        <w:t xml:space="preserve">, sagt aus: </w:t>
      </w:r>
      <w:r w:rsidRPr="00525B28">
        <w:rPr>
          <w:i/>
          <w:snapToGrid w:val="0"/>
          <w:sz w:val="24"/>
          <w:szCs w:val="24"/>
        </w:rPr>
        <w:t xml:space="preserve">Kann hierüber nichts anderes erläutern, als dass sie vor 39 Jahren drei Jahre lang beim Mesner zu </w:t>
      </w:r>
      <w:proofErr w:type="spellStart"/>
      <w:r w:rsidRPr="00525B28">
        <w:rPr>
          <w:i/>
          <w:snapToGrid w:val="0"/>
          <w:sz w:val="24"/>
          <w:szCs w:val="24"/>
        </w:rPr>
        <w:t>Greimelberg</w:t>
      </w:r>
      <w:proofErr w:type="spellEnd"/>
      <w:r w:rsidRPr="00525B28">
        <w:rPr>
          <w:i/>
          <w:snapToGrid w:val="0"/>
          <w:sz w:val="24"/>
          <w:szCs w:val="24"/>
        </w:rPr>
        <w:t xml:space="preserve"> gedient, welcher auf die Alm Grub zu fahren berechtigt, vom dem sie ein Jahr lang </w:t>
      </w:r>
      <w:proofErr w:type="spellStart"/>
      <w:r w:rsidRPr="00525B28">
        <w:rPr>
          <w:i/>
          <w:snapToGrid w:val="0"/>
          <w:sz w:val="24"/>
          <w:szCs w:val="24"/>
        </w:rPr>
        <w:t>alldahin</w:t>
      </w:r>
      <w:proofErr w:type="spellEnd"/>
      <w:r w:rsidRPr="00525B28">
        <w:rPr>
          <w:i/>
          <w:snapToGrid w:val="0"/>
          <w:sz w:val="24"/>
          <w:szCs w:val="24"/>
        </w:rPr>
        <w:t xml:space="preserve"> für seine </w:t>
      </w:r>
      <w:proofErr w:type="spellStart"/>
      <w:r w:rsidRPr="00525B28">
        <w:rPr>
          <w:i/>
          <w:snapToGrid w:val="0"/>
          <w:sz w:val="24"/>
          <w:szCs w:val="24"/>
        </w:rPr>
        <w:t>Almdirn</w:t>
      </w:r>
      <w:proofErr w:type="spellEnd"/>
      <w:r w:rsidRPr="00525B28">
        <w:rPr>
          <w:i/>
          <w:snapToGrid w:val="0"/>
          <w:sz w:val="24"/>
          <w:szCs w:val="24"/>
        </w:rPr>
        <w:t xml:space="preserve"> aufgefahren, in welcher Zeit sie mit ihrem Vieh </w:t>
      </w:r>
      <w:proofErr w:type="spellStart"/>
      <w:r w:rsidRPr="00525B28">
        <w:rPr>
          <w:i/>
          <w:snapToGrid w:val="0"/>
          <w:sz w:val="24"/>
          <w:szCs w:val="24"/>
        </w:rPr>
        <w:t>anderst</w:t>
      </w:r>
      <w:proofErr w:type="spellEnd"/>
      <w:r w:rsidRPr="00525B28">
        <w:rPr>
          <w:i/>
          <w:snapToGrid w:val="0"/>
          <w:sz w:val="24"/>
          <w:szCs w:val="24"/>
        </w:rPr>
        <w:t xml:space="preserve"> </w:t>
      </w:r>
      <w:proofErr w:type="spellStart"/>
      <w:r w:rsidRPr="00525B28">
        <w:rPr>
          <w:i/>
          <w:snapToGrid w:val="0"/>
          <w:sz w:val="24"/>
          <w:szCs w:val="24"/>
        </w:rPr>
        <w:t>nit</w:t>
      </w:r>
      <w:proofErr w:type="spellEnd"/>
      <w:r w:rsidRPr="00525B28">
        <w:rPr>
          <w:i/>
          <w:snapToGrid w:val="0"/>
          <w:sz w:val="24"/>
          <w:szCs w:val="24"/>
        </w:rPr>
        <w:t xml:space="preserve"> in die Alm </w:t>
      </w:r>
      <w:proofErr w:type="spellStart"/>
      <w:r w:rsidRPr="00525B28">
        <w:rPr>
          <w:i/>
          <w:snapToGrid w:val="0"/>
          <w:sz w:val="24"/>
          <w:szCs w:val="24"/>
        </w:rPr>
        <w:t>Labenstein</w:t>
      </w:r>
      <w:proofErr w:type="spellEnd"/>
      <w:r w:rsidRPr="00525B28">
        <w:rPr>
          <w:i/>
          <w:snapToGrid w:val="0"/>
          <w:sz w:val="24"/>
          <w:szCs w:val="24"/>
        </w:rPr>
        <w:t xml:space="preserve"> kommen, als wann sie auf die zwei </w:t>
      </w:r>
      <w:proofErr w:type="spellStart"/>
      <w:r w:rsidRPr="00525B28">
        <w:rPr>
          <w:i/>
          <w:snapToGrid w:val="0"/>
          <w:sz w:val="24"/>
          <w:szCs w:val="24"/>
        </w:rPr>
        <w:t>Schläg</w:t>
      </w:r>
      <w:proofErr w:type="spellEnd"/>
      <w:r w:rsidRPr="00525B28">
        <w:rPr>
          <w:i/>
          <w:snapToGrid w:val="0"/>
          <w:sz w:val="24"/>
          <w:szCs w:val="24"/>
        </w:rPr>
        <w:t xml:space="preserve"> </w:t>
      </w:r>
      <w:proofErr w:type="spellStart"/>
      <w:r w:rsidRPr="00525B28">
        <w:rPr>
          <w:i/>
          <w:snapToGrid w:val="0"/>
          <w:sz w:val="24"/>
          <w:szCs w:val="24"/>
        </w:rPr>
        <w:t>Goger</w:t>
      </w:r>
      <w:proofErr w:type="spellEnd"/>
      <w:r w:rsidRPr="00525B28">
        <w:rPr>
          <w:i/>
          <w:snapToGrid w:val="0"/>
          <w:sz w:val="24"/>
          <w:szCs w:val="24"/>
        </w:rPr>
        <w:t xml:space="preserve"> und </w:t>
      </w:r>
      <w:proofErr w:type="spellStart"/>
      <w:r w:rsidRPr="00525B28">
        <w:rPr>
          <w:i/>
          <w:snapToGrid w:val="0"/>
          <w:sz w:val="24"/>
          <w:szCs w:val="24"/>
        </w:rPr>
        <w:t>Abereck</w:t>
      </w:r>
      <w:proofErr w:type="spellEnd"/>
      <w:r w:rsidRPr="00525B28">
        <w:rPr>
          <w:i/>
          <w:snapToGrid w:val="0"/>
          <w:sz w:val="24"/>
          <w:szCs w:val="24"/>
        </w:rPr>
        <w:t xml:space="preserve"> getrieben.</w:t>
      </w:r>
      <w:proofErr w:type="gramEnd"/>
      <w:r w:rsidRPr="00525B28">
        <w:rPr>
          <w:i/>
          <w:snapToGrid w:val="0"/>
          <w:sz w:val="24"/>
          <w:szCs w:val="24"/>
        </w:rPr>
        <w:t xml:space="preserve"> Da sei dann allweg des Wirts von </w:t>
      </w:r>
      <w:proofErr w:type="spellStart"/>
      <w:r w:rsidRPr="00525B28">
        <w:rPr>
          <w:i/>
          <w:snapToGrid w:val="0"/>
          <w:sz w:val="24"/>
          <w:szCs w:val="24"/>
        </w:rPr>
        <w:t>Aschau</w:t>
      </w:r>
      <w:proofErr w:type="spellEnd"/>
      <w:r w:rsidRPr="00525B28">
        <w:rPr>
          <w:i/>
          <w:snapToGrid w:val="0"/>
          <w:sz w:val="24"/>
          <w:szCs w:val="24"/>
        </w:rPr>
        <w:t xml:space="preserve"> </w:t>
      </w:r>
      <w:proofErr w:type="spellStart"/>
      <w:r w:rsidRPr="00525B28">
        <w:rPr>
          <w:i/>
          <w:snapToGrid w:val="0"/>
          <w:sz w:val="24"/>
          <w:szCs w:val="24"/>
        </w:rPr>
        <w:t>Albnerin</w:t>
      </w:r>
      <w:proofErr w:type="spellEnd"/>
      <w:r w:rsidRPr="00525B28">
        <w:rPr>
          <w:i/>
          <w:snapToGrid w:val="0"/>
          <w:sz w:val="24"/>
          <w:szCs w:val="24"/>
        </w:rPr>
        <w:t xml:space="preserve"> Monica, so ein großes starkes </w:t>
      </w:r>
      <w:r>
        <w:rPr>
          <w:i/>
          <w:snapToGrid w:val="0"/>
          <w:sz w:val="24"/>
          <w:szCs w:val="24"/>
        </w:rPr>
        <w:t>M</w:t>
      </w:r>
      <w:r w:rsidRPr="00525B28">
        <w:rPr>
          <w:i/>
          <w:snapToGrid w:val="0"/>
          <w:sz w:val="24"/>
          <w:szCs w:val="24"/>
        </w:rPr>
        <w:t xml:space="preserve">ensch gewest, und sie diese allezeit </w:t>
      </w:r>
      <w:proofErr w:type="spellStart"/>
      <w:r w:rsidRPr="00525B28">
        <w:rPr>
          <w:i/>
          <w:snapToGrid w:val="0"/>
          <w:sz w:val="24"/>
          <w:szCs w:val="24"/>
        </w:rPr>
        <w:t>geforchten</w:t>
      </w:r>
      <w:proofErr w:type="spellEnd"/>
      <w:r w:rsidRPr="00525B28">
        <w:rPr>
          <w:i/>
          <w:snapToGrid w:val="0"/>
          <w:sz w:val="24"/>
          <w:szCs w:val="24"/>
        </w:rPr>
        <w:t xml:space="preserve"> haben, mit einem Stock zugegen </w:t>
      </w:r>
      <w:proofErr w:type="gramStart"/>
      <w:r>
        <w:rPr>
          <w:i/>
          <w:snapToGrid w:val="0"/>
          <w:sz w:val="24"/>
          <w:szCs w:val="24"/>
        </w:rPr>
        <w:t xml:space="preserve">gewest </w:t>
      </w:r>
      <w:r w:rsidRPr="00525B28">
        <w:rPr>
          <w:i/>
          <w:snapToGrid w:val="0"/>
          <w:sz w:val="24"/>
          <w:szCs w:val="24"/>
        </w:rPr>
        <w:t xml:space="preserve"> und</w:t>
      </w:r>
      <w:proofErr w:type="gramEnd"/>
      <w:r w:rsidRPr="00525B28">
        <w:rPr>
          <w:i/>
          <w:snapToGrid w:val="0"/>
          <w:sz w:val="24"/>
          <w:szCs w:val="24"/>
        </w:rPr>
        <w:t xml:space="preserve"> </w:t>
      </w:r>
      <w:r>
        <w:rPr>
          <w:i/>
          <w:snapToGrid w:val="0"/>
          <w:sz w:val="24"/>
          <w:szCs w:val="24"/>
        </w:rPr>
        <w:t xml:space="preserve">habe </w:t>
      </w:r>
      <w:proofErr w:type="spellStart"/>
      <w:r w:rsidRPr="00525B28">
        <w:rPr>
          <w:i/>
          <w:snapToGrid w:val="0"/>
          <w:sz w:val="24"/>
          <w:szCs w:val="24"/>
        </w:rPr>
        <w:t>nit</w:t>
      </w:r>
      <w:proofErr w:type="spellEnd"/>
      <w:r w:rsidRPr="00525B28">
        <w:rPr>
          <w:i/>
          <w:snapToGrid w:val="0"/>
          <w:sz w:val="24"/>
          <w:szCs w:val="24"/>
        </w:rPr>
        <w:t xml:space="preserve"> gelitten, dass ein Rind, ehe es auf gedachte </w:t>
      </w:r>
      <w:proofErr w:type="spellStart"/>
      <w:r w:rsidRPr="00525B28">
        <w:rPr>
          <w:i/>
          <w:snapToGrid w:val="0"/>
          <w:sz w:val="24"/>
          <w:szCs w:val="24"/>
        </w:rPr>
        <w:t>Schläg</w:t>
      </w:r>
      <w:proofErr w:type="spellEnd"/>
      <w:r w:rsidRPr="00525B28">
        <w:rPr>
          <w:i/>
          <w:snapToGrid w:val="0"/>
          <w:sz w:val="24"/>
          <w:szCs w:val="24"/>
        </w:rPr>
        <w:t xml:space="preserve"> kommen, ei</w:t>
      </w:r>
      <w:r>
        <w:rPr>
          <w:i/>
          <w:snapToGrid w:val="0"/>
          <w:sz w:val="24"/>
          <w:szCs w:val="24"/>
        </w:rPr>
        <w:t>n</w:t>
      </w:r>
      <w:r w:rsidRPr="00525B28">
        <w:rPr>
          <w:i/>
          <w:snapToGrid w:val="0"/>
          <w:sz w:val="24"/>
          <w:szCs w:val="24"/>
        </w:rPr>
        <w:t xml:space="preserve">en Abbiss </w:t>
      </w:r>
      <w:proofErr w:type="spellStart"/>
      <w:r w:rsidRPr="00525B28">
        <w:rPr>
          <w:i/>
          <w:snapToGrid w:val="0"/>
          <w:sz w:val="24"/>
          <w:szCs w:val="24"/>
        </w:rPr>
        <w:t>gethan</w:t>
      </w:r>
      <w:proofErr w:type="spellEnd"/>
      <w:r w:rsidRPr="00525B28">
        <w:rPr>
          <w:i/>
          <w:snapToGrid w:val="0"/>
          <w:sz w:val="24"/>
          <w:szCs w:val="24"/>
        </w:rPr>
        <w:t xml:space="preserve">. Von derselben </w:t>
      </w:r>
      <w:r>
        <w:rPr>
          <w:i/>
          <w:snapToGrid w:val="0"/>
          <w:sz w:val="24"/>
          <w:szCs w:val="24"/>
        </w:rPr>
        <w:t>Z</w:t>
      </w:r>
      <w:r w:rsidRPr="00525B28">
        <w:rPr>
          <w:i/>
          <w:snapToGrid w:val="0"/>
          <w:sz w:val="24"/>
          <w:szCs w:val="24"/>
        </w:rPr>
        <w:t xml:space="preserve">eit an sei sie </w:t>
      </w:r>
      <w:proofErr w:type="spellStart"/>
      <w:r w:rsidRPr="00525B28">
        <w:rPr>
          <w:i/>
          <w:snapToGrid w:val="0"/>
          <w:sz w:val="24"/>
          <w:szCs w:val="24"/>
        </w:rPr>
        <w:t>nit</w:t>
      </w:r>
      <w:proofErr w:type="spellEnd"/>
      <w:r w:rsidRPr="00525B28">
        <w:rPr>
          <w:i/>
          <w:snapToGrid w:val="0"/>
          <w:sz w:val="24"/>
          <w:szCs w:val="24"/>
        </w:rPr>
        <w:t xml:space="preserve"> mehr auf die </w:t>
      </w:r>
      <w:proofErr w:type="spellStart"/>
      <w:r w:rsidRPr="00525B28">
        <w:rPr>
          <w:i/>
          <w:snapToGrid w:val="0"/>
          <w:sz w:val="24"/>
          <w:szCs w:val="24"/>
        </w:rPr>
        <w:t>Albm</w:t>
      </w:r>
      <w:proofErr w:type="spellEnd"/>
      <w:r w:rsidRPr="00525B28">
        <w:rPr>
          <w:i/>
          <w:snapToGrid w:val="0"/>
          <w:sz w:val="24"/>
          <w:szCs w:val="24"/>
        </w:rPr>
        <w:t xml:space="preserve"> kommen, als </w:t>
      </w:r>
      <w:proofErr w:type="spellStart"/>
      <w:r w:rsidRPr="00525B28">
        <w:rPr>
          <w:i/>
          <w:snapToGrid w:val="0"/>
          <w:sz w:val="24"/>
          <w:szCs w:val="24"/>
        </w:rPr>
        <w:t>jetz</w:t>
      </w:r>
      <w:proofErr w:type="spellEnd"/>
      <w:r w:rsidRPr="00525B28">
        <w:rPr>
          <w:i/>
          <w:snapToGrid w:val="0"/>
          <w:sz w:val="24"/>
          <w:szCs w:val="24"/>
        </w:rPr>
        <w:t xml:space="preserve">, weil sie beim </w:t>
      </w:r>
      <w:proofErr w:type="spellStart"/>
      <w:r w:rsidRPr="00525B28">
        <w:rPr>
          <w:i/>
          <w:snapToGrid w:val="0"/>
          <w:sz w:val="24"/>
          <w:szCs w:val="24"/>
        </w:rPr>
        <w:t>Prienmüller</w:t>
      </w:r>
      <w:proofErr w:type="spellEnd"/>
      <w:r w:rsidRPr="00525B28">
        <w:rPr>
          <w:i/>
          <w:snapToGrid w:val="0"/>
          <w:sz w:val="24"/>
          <w:szCs w:val="24"/>
        </w:rPr>
        <w:t xml:space="preserve"> dient, das vergangene und das vorhergehende Jahr. Im ersten Jahr habe sie von </w:t>
      </w:r>
      <w:proofErr w:type="spellStart"/>
      <w:r w:rsidRPr="00525B28">
        <w:rPr>
          <w:i/>
          <w:snapToGrid w:val="0"/>
          <w:sz w:val="24"/>
          <w:szCs w:val="24"/>
        </w:rPr>
        <w:t>Labenstein</w:t>
      </w:r>
      <w:proofErr w:type="spellEnd"/>
      <w:r w:rsidRPr="00525B28">
        <w:rPr>
          <w:i/>
          <w:snapToGrid w:val="0"/>
          <w:sz w:val="24"/>
          <w:szCs w:val="24"/>
        </w:rPr>
        <w:t xml:space="preserve"> das Gruber Vieh allzeit abgetrieben und hat niemand nichts </w:t>
      </w:r>
      <w:proofErr w:type="spellStart"/>
      <w:r w:rsidRPr="00525B28">
        <w:rPr>
          <w:i/>
          <w:snapToGrid w:val="0"/>
          <w:sz w:val="24"/>
          <w:szCs w:val="24"/>
        </w:rPr>
        <w:t>darwider</w:t>
      </w:r>
      <w:proofErr w:type="spellEnd"/>
      <w:r w:rsidRPr="00525B28">
        <w:rPr>
          <w:i/>
          <w:snapToGrid w:val="0"/>
          <w:sz w:val="24"/>
          <w:szCs w:val="24"/>
        </w:rPr>
        <w:t xml:space="preserve"> gesagt. Das andere </w:t>
      </w:r>
      <w:r>
        <w:rPr>
          <w:i/>
          <w:snapToGrid w:val="0"/>
          <w:sz w:val="24"/>
          <w:szCs w:val="24"/>
        </w:rPr>
        <w:t>J</w:t>
      </w:r>
      <w:r w:rsidRPr="00525B28">
        <w:rPr>
          <w:i/>
          <w:snapToGrid w:val="0"/>
          <w:sz w:val="24"/>
          <w:szCs w:val="24"/>
        </w:rPr>
        <w:t xml:space="preserve">ahr aber seien die Teil schon zu streiten kommen, dass sie dann haben gelten lassen müssen, dass das Vieh </w:t>
      </w:r>
      <w:proofErr w:type="spellStart"/>
      <w:r w:rsidRPr="00525B28">
        <w:rPr>
          <w:i/>
          <w:snapToGrid w:val="0"/>
          <w:sz w:val="24"/>
          <w:szCs w:val="24"/>
        </w:rPr>
        <w:t>durcheinand</w:t>
      </w:r>
      <w:proofErr w:type="spellEnd"/>
      <w:r w:rsidRPr="00525B28">
        <w:rPr>
          <w:i/>
          <w:snapToGrid w:val="0"/>
          <w:sz w:val="24"/>
          <w:szCs w:val="24"/>
        </w:rPr>
        <w:t xml:space="preserve"> </w:t>
      </w:r>
      <w:proofErr w:type="spellStart"/>
      <w:r w:rsidRPr="00525B28">
        <w:rPr>
          <w:i/>
          <w:snapToGrid w:val="0"/>
          <w:sz w:val="24"/>
          <w:szCs w:val="24"/>
        </w:rPr>
        <w:t>gangen</w:t>
      </w:r>
      <w:proofErr w:type="spellEnd"/>
      <w:r w:rsidRPr="00525B28">
        <w:rPr>
          <w:i/>
          <w:snapToGrid w:val="0"/>
          <w:sz w:val="24"/>
          <w:szCs w:val="24"/>
        </w:rPr>
        <w:t xml:space="preserve">. Soweit sie sich erinnere, sei niemals kein </w:t>
      </w:r>
      <w:proofErr w:type="spellStart"/>
      <w:r w:rsidRPr="00525B28">
        <w:rPr>
          <w:i/>
          <w:snapToGrid w:val="0"/>
          <w:sz w:val="24"/>
          <w:szCs w:val="24"/>
        </w:rPr>
        <w:t>Labensteiner</w:t>
      </w:r>
      <w:proofErr w:type="spellEnd"/>
      <w:r w:rsidRPr="00525B28">
        <w:rPr>
          <w:i/>
          <w:snapToGrid w:val="0"/>
          <w:sz w:val="24"/>
          <w:szCs w:val="24"/>
        </w:rPr>
        <w:t xml:space="preserve"> Vieh in die Alben Grub kommen, es begehre auch von </w:t>
      </w:r>
      <w:proofErr w:type="spellStart"/>
      <w:r w:rsidRPr="00525B28">
        <w:rPr>
          <w:i/>
          <w:snapToGrid w:val="0"/>
          <w:sz w:val="24"/>
          <w:szCs w:val="24"/>
        </w:rPr>
        <w:t>selbsten</w:t>
      </w:r>
      <w:proofErr w:type="spellEnd"/>
      <w:r w:rsidRPr="00525B28">
        <w:rPr>
          <w:i/>
          <w:snapToGrid w:val="0"/>
          <w:sz w:val="24"/>
          <w:szCs w:val="24"/>
        </w:rPr>
        <w:t xml:space="preserve"> nicht, dahin zu gehen und sei dahin nie getrieben worden. Sie habe die letzten beiden Jahre von ihren </w:t>
      </w:r>
      <w:proofErr w:type="spellStart"/>
      <w:r w:rsidRPr="00525B28">
        <w:rPr>
          <w:i/>
          <w:snapToGrid w:val="0"/>
          <w:sz w:val="24"/>
          <w:szCs w:val="24"/>
        </w:rPr>
        <w:t>Mitalbnerinnen</w:t>
      </w:r>
      <w:proofErr w:type="spellEnd"/>
      <w:r w:rsidRPr="00525B28">
        <w:rPr>
          <w:i/>
          <w:snapToGrid w:val="0"/>
          <w:sz w:val="24"/>
          <w:szCs w:val="24"/>
        </w:rPr>
        <w:t xml:space="preserve"> immer gehört, das Gruber Vieh dürfe </w:t>
      </w:r>
      <w:proofErr w:type="spellStart"/>
      <w:r w:rsidRPr="00525B28">
        <w:rPr>
          <w:i/>
          <w:snapToGrid w:val="0"/>
          <w:sz w:val="24"/>
          <w:szCs w:val="24"/>
        </w:rPr>
        <w:t>nit</w:t>
      </w:r>
      <w:proofErr w:type="spellEnd"/>
      <w:r w:rsidRPr="00525B28">
        <w:rPr>
          <w:i/>
          <w:snapToGrid w:val="0"/>
          <w:sz w:val="24"/>
          <w:szCs w:val="24"/>
        </w:rPr>
        <w:t xml:space="preserve"> weiter</w:t>
      </w:r>
      <w:r>
        <w:rPr>
          <w:i/>
          <w:snapToGrid w:val="0"/>
          <w:sz w:val="24"/>
          <w:szCs w:val="24"/>
        </w:rPr>
        <w:t xml:space="preserve"> gehen</w:t>
      </w:r>
      <w:r w:rsidRPr="00525B28">
        <w:rPr>
          <w:i/>
          <w:snapToGrid w:val="0"/>
          <w:sz w:val="24"/>
          <w:szCs w:val="24"/>
        </w:rPr>
        <w:t xml:space="preserve">, als an den Ort, wo etliche große Bäume gestanden, die in nächsten Kriegszeiten zu einem Verhau </w:t>
      </w:r>
      <w:proofErr w:type="spellStart"/>
      <w:r w:rsidRPr="00525B28">
        <w:rPr>
          <w:i/>
          <w:snapToGrid w:val="0"/>
          <w:sz w:val="24"/>
          <w:szCs w:val="24"/>
        </w:rPr>
        <w:t>umgschlagen</w:t>
      </w:r>
      <w:proofErr w:type="spellEnd"/>
      <w:r w:rsidRPr="00525B28">
        <w:rPr>
          <w:i/>
          <w:snapToGrid w:val="0"/>
          <w:sz w:val="24"/>
          <w:szCs w:val="24"/>
        </w:rPr>
        <w:t xml:space="preserve"> worden und </w:t>
      </w:r>
      <w:proofErr w:type="spellStart"/>
      <w:r w:rsidRPr="00525B28">
        <w:rPr>
          <w:i/>
          <w:snapToGrid w:val="0"/>
          <w:sz w:val="24"/>
          <w:szCs w:val="24"/>
        </w:rPr>
        <w:t>anjetzt</w:t>
      </w:r>
      <w:proofErr w:type="spellEnd"/>
      <w:r w:rsidRPr="00525B28">
        <w:rPr>
          <w:i/>
          <w:snapToGrid w:val="0"/>
          <w:sz w:val="24"/>
          <w:szCs w:val="24"/>
        </w:rPr>
        <w:t xml:space="preserve"> „</w:t>
      </w:r>
      <w:r>
        <w:rPr>
          <w:i/>
          <w:snapToGrid w:val="0"/>
          <w:sz w:val="24"/>
          <w:szCs w:val="24"/>
        </w:rPr>
        <w:t>die Schanz“ genannt wird.</w:t>
      </w:r>
    </w:p>
    <w:p w:rsidR="009B0483" w:rsidRDefault="009B0483" w:rsidP="009B0483">
      <w:pPr>
        <w:widowControl w:val="0"/>
        <w:rPr>
          <w:snapToGrid w:val="0"/>
          <w:sz w:val="24"/>
          <w:szCs w:val="24"/>
        </w:rPr>
      </w:pPr>
      <w:r>
        <w:rPr>
          <w:snapToGrid w:val="0"/>
          <w:sz w:val="24"/>
          <w:szCs w:val="24"/>
        </w:rPr>
        <w:t xml:space="preserve">Das Gericht gab 1723 den Klägern, also den </w:t>
      </w:r>
      <w:proofErr w:type="spellStart"/>
      <w:r>
        <w:rPr>
          <w:snapToGrid w:val="0"/>
          <w:sz w:val="24"/>
          <w:szCs w:val="24"/>
        </w:rPr>
        <w:t>Grubalmbefahrern</w:t>
      </w:r>
      <w:proofErr w:type="spellEnd"/>
      <w:r>
        <w:rPr>
          <w:snapToGrid w:val="0"/>
          <w:sz w:val="24"/>
          <w:szCs w:val="24"/>
        </w:rPr>
        <w:t xml:space="preserve">, Recht. Es wurde auf den Vertrag von 1542 verwiesen. Aber die </w:t>
      </w:r>
      <w:proofErr w:type="spellStart"/>
      <w:r>
        <w:rPr>
          <w:snapToGrid w:val="0"/>
          <w:sz w:val="24"/>
          <w:szCs w:val="24"/>
        </w:rPr>
        <w:t>Laubensteiner</w:t>
      </w:r>
      <w:proofErr w:type="spellEnd"/>
      <w:r>
        <w:rPr>
          <w:snapToGrid w:val="0"/>
          <w:sz w:val="24"/>
          <w:szCs w:val="24"/>
        </w:rPr>
        <w:t xml:space="preserve"> gaben sich nicht zufrieden. Sie gingen zwar nicht in die nächste Instanz, führten den Streit intern aber noch 130 Jahre weiter. Erst 1856 kam es zu einem außergerichtlichen Abkommen. Man vereinbarte, die beiden Weidebezirke abzuzäunen. Sollte dennoch Vieh der </w:t>
      </w:r>
      <w:proofErr w:type="spellStart"/>
      <w:r>
        <w:rPr>
          <w:snapToGrid w:val="0"/>
          <w:sz w:val="24"/>
          <w:szCs w:val="24"/>
        </w:rPr>
        <w:t>Grubalm</w:t>
      </w:r>
      <w:proofErr w:type="spellEnd"/>
      <w:r>
        <w:rPr>
          <w:snapToGrid w:val="0"/>
          <w:sz w:val="24"/>
          <w:szCs w:val="24"/>
        </w:rPr>
        <w:t xml:space="preserve"> auf das „</w:t>
      </w:r>
      <w:proofErr w:type="spellStart"/>
      <w:r>
        <w:rPr>
          <w:snapToGrid w:val="0"/>
          <w:sz w:val="24"/>
          <w:szCs w:val="24"/>
        </w:rPr>
        <w:t>Alpentrett</w:t>
      </w:r>
      <w:proofErr w:type="spellEnd"/>
      <w:proofErr w:type="gramStart"/>
      <w:r>
        <w:rPr>
          <w:snapToGrid w:val="0"/>
          <w:sz w:val="24"/>
          <w:szCs w:val="24"/>
        </w:rPr>
        <w:t>“  von</w:t>
      </w:r>
      <w:proofErr w:type="gramEnd"/>
      <w:r>
        <w:rPr>
          <w:snapToGrid w:val="0"/>
          <w:sz w:val="24"/>
          <w:szCs w:val="24"/>
        </w:rPr>
        <w:t xml:space="preserve"> Laubenstein kommen, so verpflichteten sich die dortigen </w:t>
      </w:r>
      <w:proofErr w:type="spellStart"/>
      <w:r>
        <w:rPr>
          <w:snapToGrid w:val="0"/>
          <w:sz w:val="24"/>
          <w:szCs w:val="24"/>
        </w:rPr>
        <w:t>Almleute</w:t>
      </w:r>
      <w:proofErr w:type="spellEnd"/>
      <w:r>
        <w:rPr>
          <w:snapToGrid w:val="0"/>
          <w:sz w:val="24"/>
          <w:szCs w:val="24"/>
        </w:rPr>
        <w:t xml:space="preserve">, „dieses ruhig abzukehren“. </w:t>
      </w:r>
    </w:p>
    <w:p w:rsidR="009B0483" w:rsidRDefault="009B0483" w:rsidP="009B0483">
      <w:pPr>
        <w:widowControl w:val="0"/>
        <w:rPr>
          <w:snapToGrid w:val="0"/>
          <w:sz w:val="24"/>
          <w:szCs w:val="24"/>
        </w:rPr>
      </w:pPr>
      <w:r>
        <w:rPr>
          <w:snapToGrid w:val="0"/>
          <w:sz w:val="24"/>
          <w:szCs w:val="24"/>
        </w:rPr>
        <w:t>Seither ging es offensichtlich friedlich zu auf den beiden Almen. Die Weideplätze „</w:t>
      </w:r>
      <w:proofErr w:type="spellStart"/>
      <w:r>
        <w:rPr>
          <w:snapToGrid w:val="0"/>
          <w:sz w:val="24"/>
          <w:szCs w:val="24"/>
        </w:rPr>
        <w:t>Abereck</w:t>
      </w:r>
      <w:proofErr w:type="spellEnd"/>
      <w:r>
        <w:rPr>
          <w:snapToGrid w:val="0"/>
          <w:sz w:val="24"/>
          <w:szCs w:val="24"/>
        </w:rPr>
        <w:t>“ und „</w:t>
      </w:r>
      <w:proofErr w:type="spellStart"/>
      <w:r>
        <w:rPr>
          <w:snapToGrid w:val="0"/>
          <w:sz w:val="24"/>
          <w:szCs w:val="24"/>
        </w:rPr>
        <w:t>Goger</w:t>
      </w:r>
      <w:proofErr w:type="spellEnd"/>
      <w:r>
        <w:rPr>
          <w:snapToGrid w:val="0"/>
          <w:sz w:val="24"/>
          <w:szCs w:val="24"/>
        </w:rPr>
        <w:t xml:space="preserve">“ wurden gemeinschaftlich benutzt, wobei man jeden Tag abwechselte. Um dorthin zu gelangen, </w:t>
      </w:r>
      <w:proofErr w:type="gramStart"/>
      <w:r>
        <w:rPr>
          <w:snapToGrid w:val="0"/>
          <w:sz w:val="24"/>
          <w:szCs w:val="24"/>
        </w:rPr>
        <w:t>durften</w:t>
      </w:r>
      <w:proofErr w:type="gramEnd"/>
      <w:r>
        <w:rPr>
          <w:snapToGrid w:val="0"/>
          <w:sz w:val="24"/>
          <w:szCs w:val="24"/>
        </w:rPr>
        <w:t xml:space="preserve"> die Gruber ein kleines Stück über </w:t>
      </w:r>
      <w:proofErr w:type="spellStart"/>
      <w:r>
        <w:rPr>
          <w:snapToGrid w:val="0"/>
          <w:sz w:val="24"/>
          <w:szCs w:val="24"/>
        </w:rPr>
        <w:t>Laubensteiner</w:t>
      </w:r>
      <w:proofErr w:type="spellEnd"/>
      <w:r>
        <w:rPr>
          <w:snapToGrid w:val="0"/>
          <w:sz w:val="24"/>
          <w:szCs w:val="24"/>
        </w:rPr>
        <w:t xml:space="preserve"> Gebiet treiben.</w:t>
      </w:r>
    </w:p>
    <w:p w:rsidR="009B0483" w:rsidRDefault="009B0483" w:rsidP="009B0483">
      <w:pPr>
        <w:widowControl w:val="0"/>
        <w:rPr>
          <w:snapToGrid w:val="0"/>
          <w:sz w:val="24"/>
          <w:szCs w:val="24"/>
        </w:rPr>
      </w:pPr>
      <w:r>
        <w:rPr>
          <w:snapToGrid w:val="0"/>
          <w:sz w:val="24"/>
          <w:szCs w:val="24"/>
        </w:rPr>
        <w:t xml:space="preserve">Nachdem es im </w:t>
      </w:r>
      <w:proofErr w:type="spellStart"/>
      <w:r>
        <w:rPr>
          <w:snapToGrid w:val="0"/>
          <w:sz w:val="24"/>
          <w:szCs w:val="24"/>
        </w:rPr>
        <w:t>Grubalmkessel</w:t>
      </w:r>
      <w:proofErr w:type="spellEnd"/>
      <w:r>
        <w:rPr>
          <w:snapToGrid w:val="0"/>
          <w:sz w:val="24"/>
          <w:szCs w:val="24"/>
        </w:rPr>
        <w:t xml:space="preserve"> die meiste Zeit kein Wasser gab, war das Vieh immer auf der Suche nach einer Tränke. Zur </w:t>
      </w:r>
      <w:proofErr w:type="spellStart"/>
      <w:r>
        <w:rPr>
          <w:snapToGrid w:val="0"/>
          <w:sz w:val="24"/>
          <w:szCs w:val="24"/>
        </w:rPr>
        <w:t>Goger</w:t>
      </w:r>
      <w:proofErr w:type="spellEnd"/>
      <w:r>
        <w:rPr>
          <w:snapToGrid w:val="0"/>
          <w:sz w:val="24"/>
          <w:szCs w:val="24"/>
        </w:rPr>
        <w:t xml:space="preserve">-Quelle </w:t>
      </w:r>
      <w:proofErr w:type="spellStart"/>
      <w:r>
        <w:rPr>
          <w:snapToGrid w:val="0"/>
          <w:sz w:val="24"/>
          <w:szCs w:val="24"/>
        </w:rPr>
        <w:t>durfe</w:t>
      </w:r>
      <w:proofErr w:type="spellEnd"/>
      <w:r>
        <w:rPr>
          <w:snapToGrid w:val="0"/>
          <w:sz w:val="24"/>
          <w:szCs w:val="24"/>
        </w:rPr>
        <w:t xml:space="preserve"> es nur jeden zweiten Tag. Ansonsten mussten die Rinder den weiten Weg den „Gruber Berg“ hinunter gehen. Dort unten, nahe der „Kohlstatt“ war auf Gebiet der Riesenalm eine Tränke. Dies gab aber nun mit den </w:t>
      </w:r>
      <w:proofErr w:type="spellStart"/>
      <w:r>
        <w:rPr>
          <w:snapToGrid w:val="0"/>
          <w:sz w:val="24"/>
          <w:szCs w:val="24"/>
        </w:rPr>
        <w:t>Rieser</w:t>
      </w:r>
      <w:proofErr w:type="spellEnd"/>
      <w:r>
        <w:rPr>
          <w:snapToGrid w:val="0"/>
          <w:sz w:val="24"/>
          <w:szCs w:val="24"/>
        </w:rPr>
        <w:t xml:space="preserve"> Almfahrern immer wieder Auseinandersetzungen. Um 1840 regelte man dies so: Die </w:t>
      </w:r>
      <w:proofErr w:type="spellStart"/>
      <w:r>
        <w:rPr>
          <w:snapToGrid w:val="0"/>
          <w:sz w:val="24"/>
          <w:szCs w:val="24"/>
        </w:rPr>
        <w:lastRenderedPageBreak/>
        <w:t>Grubalm</w:t>
      </w:r>
      <w:proofErr w:type="spellEnd"/>
      <w:r>
        <w:rPr>
          <w:snapToGrid w:val="0"/>
          <w:sz w:val="24"/>
          <w:szCs w:val="24"/>
        </w:rPr>
        <w:t xml:space="preserve"> durfte die Wasserleitung der </w:t>
      </w:r>
      <w:proofErr w:type="spellStart"/>
      <w:r>
        <w:rPr>
          <w:snapToGrid w:val="0"/>
          <w:sz w:val="24"/>
          <w:szCs w:val="24"/>
        </w:rPr>
        <w:t>Hofalm</w:t>
      </w:r>
      <w:proofErr w:type="spellEnd"/>
      <w:r>
        <w:rPr>
          <w:snapToGrid w:val="0"/>
          <w:sz w:val="24"/>
          <w:szCs w:val="24"/>
        </w:rPr>
        <w:t xml:space="preserve"> anzapfen und das Wasser zu einem Brunnen innerhalb ihres Gebietes leiten. Gegenüber dem Weidegebiet der Riesenalm wurde ein stabiler Zaun errichtet.</w:t>
      </w:r>
    </w:p>
    <w:p w:rsidR="009B0483" w:rsidRPr="006674DD" w:rsidRDefault="009B0483" w:rsidP="009B0483">
      <w:pPr>
        <w:widowControl w:val="0"/>
        <w:rPr>
          <w:b/>
          <w:snapToGrid w:val="0"/>
          <w:sz w:val="24"/>
          <w:szCs w:val="24"/>
        </w:rPr>
      </w:pPr>
      <w:r w:rsidRPr="006674DD">
        <w:rPr>
          <w:b/>
          <w:snapToGrid w:val="0"/>
          <w:sz w:val="24"/>
          <w:szCs w:val="24"/>
        </w:rPr>
        <w:t>Arrondierung</w:t>
      </w:r>
    </w:p>
    <w:p w:rsidR="009B0483" w:rsidRDefault="009B0483" w:rsidP="009B0483">
      <w:pPr>
        <w:widowControl w:val="0"/>
        <w:rPr>
          <w:snapToGrid w:val="0"/>
          <w:sz w:val="24"/>
          <w:szCs w:val="24"/>
        </w:rPr>
      </w:pPr>
      <w:r>
        <w:rPr>
          <w:snapToGrid w:val="0"/>
          <w:sz w:val="24"/>
          <w:szCs w:val="24"/>
        </w:rPr>
        <w:t xml:space="preserve">1882 war der letzte </w:t>
      </w:r>
      <w:proofErr w:type="spellStart"/>
      <w:r>
        <w:rPr>
          <w:snapToGrid w:val="0"/>
          <w:sz w:val="24"/>
          <w:szCs w:val="24"/>
        </w:rPr>
        <w:t>Grubalmbefahrer</w:t>
      </w:r>
      <w:proofErr w:type="spellEnd"/>
      <w:r>
        <w:rPr>
          <w:snapToGrid w:val="0"/>
          <w:sz w:val="24"/>
          <w:szCs w:val="24"/>
        </w:rPr>
        <w:t xml:space="preserve"> abgelöst worden (es war der </w:t>
      </w:r>
      <w:r w:rsidRPr="0083701A">
        <w:rPr>
          <w:i/>
          <w:snapToGrid w:val="0"/>
          <w:sz w:val="24"/>
          <w:szCs w:val="24"/>
        </w:rPr>
        <w:t>Stadler</w:t>
      </w:r>
      <w:r>
        <w:rPr>
          <w:snapToGrid w:val="0"/>
          <w:sz w:val="24"/>
          <w:szCs w:val="24"/>
        </w:rPr>
        <w:t xml:space="preserve"> von </w:t>
      </w:r>
      <w:proofErr w:type="spellStart"/>
      <w:r>
        <w:rPr>
          <w:snapToGrid w:val="0"/>
          <w:sz w:val="24"/>
          <w:szCs w:val="24"/>
        </w:rPr>
        <w:t>Stadl</w:t>
      </w:r>
      <w:proofErr w:type="spellEnd"/>
      <w:r>
        <w:rPr>
          <w:snapToGrid w:val="0"/>
          <w:sz w:val="24"/>
          <w:szCs w:val="24"/>
        </w:rPr>
        <w:t xml:space="preserve">, der zuvor die noch verbliebenen Rechte des </w:t>
      </w:r>
      <w:r w:rsidRPr="0083701A">
        <w:rPr>
          <w:i/>
          <w:snapToGrid w:val="0"/>
          <w:sz w:val="24"/>
          <w:szCs w:val="24"/>
        </w:rPr>
        <w:t>Wenk</w:t>
      </w:r>
      <w:r>
        <w:rPr>
          <w:snapToGrid w:val="0"/>
          <w:sz w:val="24"/>
          <w:szCs w:val="24"/>
        </w:rPr>
        <w:t xml:space="preserve"> und des </w:t>
      </w:r>
      <w:r w:rsidRPr="0083701A">
        <w:rPr>
          <w:i/>
          <w:snapToGrid w:val="0"/>
          <w:sz w:val="24"/>
          <w:szCs w:val="24"/>
        </w:rPr>
        <w:t>Oswald</w:t>
      </w:r>
      <w:r>
        <w:rPr>
          <w:snapToGrid w:val="0"/>
          <w:sz w:val="24"/>
          <w:szCs w:val="24"/>
        </w:rPr>
        <w:t xml:space="preserve"> erworben hatte. Die beiden anderen Almbauern hatten 1865/66 abgelöst). Nun konnte die verbliebene Laubensteinalm neu ausgeformt werden. Der „</w:t>
      </w:r>
      <w:proofErr w:type="spellStart"/>
      <w:r>
        <w:rPr>
          <w:snapToGrid w:val="0"/>
          <w:sz w:val="24"/>
          <w:szCs w:val="24"/>
        </w:rPr>
        <w:t>Laubensteiner</w:t>
      </w:r>
      <w:proofErr w:type="spellEnd"/>
      <w:r>
        <w:rPr>
          <w:snapToGrid w:val="0"/>
          <w:sz w:val="24"/>
          <w:szCs w:val="24"/>
        </w:rPr>
        <w:t xml:space="preserve"> Kessel“ und der „Gruber Berg“ wurden abgetrennt. (Die „</w:t>
      </w:r>
      <w:proofErr w:type="spellStart"/>
      <w:r>
        <w:rPr>
          <w:snapToGrid w:val="0"/>
          <w:sz w:val="24"/>
          <w:szCs w:val="24"/>
        </w:rPr>
        <w:t>Gruberleite</w:t>
      </w:r>
      <w:proofErr w:type="spellEnd"/>
      <w:r>
        <w:rPr>
          <w:snapToGrid w:val="0"/>
          <w:sz w:val="24"/>
          <w:szCs w:val="24"/>
        </w:rPr>
        <w:t xml:space="preserve">“ kam später weg und wurde den </w:t>
      </w:r>
      <w:proofErr w:type="spellStart"/>
      <w:r>
        <w:rPr>
          <w:snapToGrid w:val="0"/>
          <w:sz w:val="24"/>
          <w:szCs w:val="24"/>
        </w:rPr>
        <w:t>Riesern</w:t>
      </w:r>
      <w:proofErr w:type="spellEnd"/>
      <w:r>
        <w:rPr>
          <w:snapToGrid w:val="0"/>
          <w:sz w:val="24"/>
          <w:szCs w:val="24"/>
        </w:rPr>
        <w:t xml:space="preserve"> überlassen. Heute gehört sie größtenteils zu </w:t>
      </w:r>
      <w:proofErr w:type="spellStart"/>
      <w:r>
        <w:rPr>
          <w:snapToGrid w:val="0"/>
          <w:sz w:val="24"/>
          <w:szCs w:val="24"/>
        </w:rPr>
        <w:t>Aberg</w:t>
      </w:r>
      <w:proofErr w:type="spellEnd"/>
      <w:r>
        <w:rPr>
          <w:snapToGrid w:val="0"/>
          <w:sz w:val="24"/>
          <w:szCs w:val="24"/>
        </w:rPr>
        <w:t>). Als Schneeflucht wurden drei Tage im „</w:t>
      </w:r>
      <w:proofErr w:type="spellStart"/>
      <w:r>
        <w:rPr>
          <w:snapToGrid w:val="0"/>
          <w:sz w:val="24"/>
          <w:szCs w:val="24"/>
        </w:rPr>
        <w:t>Laubensteiner</w:t>
      </w:r>
      <w:proofErr w:type="spellEnd"/>
      <w:r>
        <w:rPr>
          <w:snapToGrid w:val="0"/>
          <w:sz w:val="24"/>
          <w:szCs w:val="24"/>
        </w:rPr>
        <w:t xml:space="preserve"> Kessel“ eingeräumt</w:t>
      </w:r>
      <w:proofErr w:type="gramStart"/>
      <w:r>
        <w:rPr>
          <w:snapToGrid w:val="0"/>
          <w:sz w:val="24"/>
          <w:szCs w:val="24"/>
        </w:rPr>
        <w:t xml:space="preserve">.  </w:t>
      </w:r>
      <w:proofErr w:type="gramEnd"/>
      <w:r>
        <w:rPr>
          <w:snapToGrid w:val="0"/>
          <w:sz w:val="24"/>
          <w:szCs w:val="24"/>
        </w:rPr>
        <w:t xml:space="preserve">Zu dieser Zeit waren auf Laubenstein noch der </w:t>
      </w:r>
      <w:proofErr w:type="spellStart"/>
      <w:r w:rsidRPr="007B370D">
        <w:rPr>
          <w:i/>
          <w:snapToGrid w:val="0"/>
          <w:sz w:val="24"/>
          <w:szCs w:val="24"/>
        </w:rPr>
        <w:t>Marchl</w:t>
      </w:r>
      <w:proofErr w:type="spellEnd"/>
      <w:r>
        <w:rPr>
          <w:snapToGrid w:val="0"/>
          <w:sz w:val="24"/>
          <w:szCs w:val="24"/>
        </w:rPr>
        <w:t xml:space="preserve"> von </w:t>
      </w:r>
      <w:proofErr w:type="spellStart"/>
      <w:r>
        <w:rPr>
          <w:snapToGrid w:val="0"/>
          <w:sz w:val="24"/>
          <w:szCs w:val="24"/>
        </w:rPr>
        <w:t>Spöck</w:t>
      </w:r>
      <w:proofErr w:type="spellEnd"/>
      <w:r>
        <w:rPr>
          <w:snapToGrid w:val="0"/>
          <w:sz w:val="24"/>
          <w:szCs w:val="24"/>
        </w:rPr>
        <w:t xml:space="preserve">, der </w:t>
      </w:r>
      <w:r w:rsidRPr="007B370D">
        <w:rPr>
          <w:i/>
          <w:snapToGrid w:val="0"/>
          <w:sz w:val="24"/>
          <w:szCs w:val="24"/>
        </w:rPr>
        <w:t>Hauser</w:t>
      </w:r>
      <w:r>
        <w:rPr>
          <w:snapToGrid w:val="0"/>
          <w:sz w:val="24"/>
          <w:szCs w:val="24"/>
        </w:rPr>
        <w:t xml:space="preserve"> von </w:t>
      </w:r>
      <w:proofErr w:type="spellStart"/>
      <w:r>
        <w:rPr>
          <w:snapToGrid w:val="0"/>
          <w:sz w:val="24"/>
          <w:szCs w:val="24"/>
        </w:rPr>
        <w:t>Greimelberg</w:t>
      </w:r>
      <w:proofErr w:type="spellEnd"/>
      <w:r>
        <w:rPr>
          <w:snapToGrid w:val="0"/>
          <w:sz w:val="24"/>
          <w:szCs w:val="24"/>
        </w:rPr>
        <w:t xml:space="preserve"> und der </w:t>
      </w:r>
      <w:r w:rsidRPr="007B370D">
        <w:rPr>
          <w:i/>
          <w:snapToGrid w:val="0"/>
          <w:sz w:val="24"/>
          <w:szCs w:val="24"/>
        </w:rPr>
        <w:t>Koller</w:t>
      </w:r>
      <w:r>
        <w:rPr>
          <w:snapToGrid w:val="0"/>
          <w:sz w:val="24"/>
          <w:szCs w:val="24"/>
        </w:rPr>
        <w:t xml:space="preserve"> von Tauern. Der Hauser ließ sein Recht 1910 für 1200 Mark ablösen, der Koller verkaufte</w:t>
      </w:r>
      <w:r w:rsidRPr="009E53BD">
        <w:rPr>
          <w:snapToGrid w:val="0"/>
          <w:sz w:val="24"/>
          <w:szCs w:val="24"/>
        </w:rPr>
        <w:t xml:space="preserve"> 1919 </w:t>
      </w:r>
      <w:r>
        <w:rPr>
          <w:snapToGrid w:val="0"/>
          <w:sz w:val="24"/>
          <w:szCs w:val="24"/>
        </w:rPr>
        <w:t xml:space="preserve">sein Recht </w:t>
      </w:r>
      <w:r w:rsidRPr="009E53BD">
        <w:rPr>
          <w:snapToGrid w:val="0"/>
          <w:sz w:val="24"/>
          <w:szCs w:val="24"/>
        </w:rPr>
        <w:t xml:space="preserve">an den </w:t>
      </w:r>
      <w:proofErr w:type="spellStart"/>
      <w:r w:rsidRPr="009E53BD">
        <w:rPr>
          <w:i/>
          <w:iCs/>
          <w:snapToGrid w:val="0"/>
          <w:sz w:val="24"/>
          <w:szCs w:val="24"/>
        </w:rPr>
        <w:t>Piedl</w:t>
      </w:r>
      <w:proofErr w:type="spellEnd"/>
      <w:r w:rsidRPr="009E53BD">
        <w:rPr>
          <w:snapToGrid w:val="0"/>
          <w:sz w:val="24"/>
          <w:szCs w:val="24"/>
        </w:rPr>
        <w:t xml:space="preserve"> von </w:t>
      </w:r>
      <w:proofErr w:type="spellStart"/>
      <w:r w:rsidRPr="009E53BD">
        <w:rPr>
          <w:snapToGrid w:val="0"/>
          <w:sz w:val="24"/>
          <w:szCs w:val="24"/>
        </w:rPr>
        <w:t>Pfannstiel</w:t>
      </w:r>
      <w:proofErr w:type="spellEnd"/>
      <w:r>
        <w:rPr>
          <w:snapToGrid w:val="0"/>
          <w:sz w:val="24"/>
          <w:szCs w:val="24"/>
        </w:rPr>
        <w:t>.</w:t>
      </w:r>
    </w:p>
    <w:p w:rsidR="009B0483" w:rsidRPr="007B370D" w:rsidRDefault="009B0483" w:rsidP="009B0483">
      <w:pPr>
        <w:widowControl w:val="0"/>
        <w:rPr>
          <w:i/>
          <w:snapToGrid w:val="0"/>
          <w:sz w:val="24"/>
          <w:szCs w:val="24"/>
        </w:rPr>
      </w:pPr>
      <w:r w:rsidRPr="0044754D">
        <w:rPr>
          <w:snapToGrid w:val="0"/>
          <w:sz w:val="24"/>
          <w:szCs w:val="24"/>
        </w:rPr>
        <w:t xml:space="preserve">Nach der </w:t>
      </w:r>
      <w:r>
        <w:rPr>
          <w:snapToGrid w:val="0"/>
          <w:sz w:val="24"/>
          <w:szCs w:val="24"/>
        </w:rPr>
        <w:t xml:space="preserve">amtlichen </w:t>
      </w:r>
      <w:r w:rsidRPr="0044754D">
        <w:rPr>
          <w:snapToGrid w:val="0"/>
          <w:sz w:val="24"/>
          <w:szCs w:val="24"/>
        </w:rPr>
        <w:t xml:space="preserve">Almerhebung von 1921 </w:t>
      </w:r>
      <w:r>
        <w:rPr>
          <w:snapToGrid w:val="0"/>
          <w:sz w:val="24"/>
          <w:szCs w:val="24"/>
        </w:rPr>
        <w:t xml:space="preserve">hatte damals Baron Cramer-Klett von den durch Ablösung frei gewordenen Schlägen </w:t>
      </w:r>
      <w:r w:rsidRPr="0044754D">
        <w:rPr>
          <w:snapToGrid w:val="0"/>
          <w:sz w:val="24"/>
          <w:szCs w:val="24"/>
        </w:rPr>
        <w:t xml:space="preserve">12 an die beiden Almfahrer verpachtet. </w:t>
      </w:r>
      <w:r>
        <w:rPr>
          <w:iCs/>
          <w:snapToGrid w:val="0"/>
          <w:sz w:val="24"/>
          <w:szCs w:val="24"/>
        </w:rPr>
        <w:t xml:space="preserve">Die Alm sei </w:t>
      </w:r>
      <w:r w:rsidRPr="0044754D">
        <w:rPr>
          <w:iCs/>
          <w:snapToGrid w:val="0"/>
          <w:sz w:val="24"/>
          <w:szCs w:val="24"/>
        </w:rPr>
        <w:t xml:space="preserve">sehr windig und kalt, </w:t>
      </w:r>
      <w:r>
        <w:rPr>
          <w:iCs/>
          <w:snapToGrid w:val="0"/>
          <w:sz w:val="24"/>
          <w:szCs w:val="24"/>
        </w:rPr>
        <w:t>heißt es. 1 Senn und 1 Sennerin waren auf der Alm, die wöchentlich jeweils 45 Mark verdienten. Weiter ist angeführt:</w:t>
      </w:r>
      <w:r w:rsidRPr="0044754D">
        <w:rPr>
          <w:iCs/>
          <w:snapToGrid w:val="0"/>
          <w:sz w:val="24"/>
          <w:szCs w:val="24"/>
        </w:rPr>
        <w:t xml:space="preserve"> </w:t>
      </w:r>
      <w:r w:rsidRPr="007B370D">
        <w:rPr>
          <w:i/>
          <w:iCs/>
          <w:snapToGrid w:val="0"/>
          <w:sz w:val="24"/>
          <w:szCs w:val="24"/>
        </w:rPr>
        <w:t>Massive Bauten mit Schindeldach, die Hütten in gutem Zustand, die Ställe zu klein. 1 Anger zu 0,4 ha, Auf- und Abtrieb auf Ziehwegen, 15 Kühe, 21 Rinder, 5 Kälber, 10 Schafe, Weidezeit 1.6. - 30.9.</w:t>
      </w:r>
    </w:p>
    <w:p w:rsidR="009B0483" w:rsidRDefault="009B0483" w:rsidP="009B0483">
      <w:pPr>
        <w:widowControl w:val="0"/>
        <w:rPr>
          <w:snapToGrid w:val="0"/>
          <w:sz w:val="24"/>
          <w:szCs w:val="24"/>
        </w:rPr>
      </w:pPr>
      <w:r w:rsidRPr="009E53BD">
        <w:rPr>
          <w:snapToGrid w:val="0"/>
          <w:sz w:val="24"/>
          <w:szCs w:val="24"/>
        </w:rPr>
        <w:t xml:space="preserve">Der </w:t>
      </w:r>
      <w:proofErr w:type="spellStart"/>
      <w:r w:rsidRPr="009E53BD">
        <w:rPr>
          <w:snapToGrid w:val="0"/>
          <w:sz w:val="24"/>
          <w:szCs w:val="24"/>
        </w:rPr>
        <w:t>Marchl-Kaser</w:t>
      </w:r>
      <w:proofErr w:type="spellEnd"/>
      <w:r w:rsidRPr="009E53BD">
        <w:rPr>
          <w:snapToGrid w:val="0"/>
          <w:sz w:val="24"/>
          <w:szCs w:val="24"/>
        </w:rPr>
        <w:t xml:space="preserve"> wurde 1957/58 vergrößert, der Stall erneuert. Dazu w</w:t>
      </w:r>
      <w:r>
        <w:rPr>
          <w:snapToGrid w:val="0"/>
          <w:sz w:val="24"/>
          <w:szCs w:val="24"/>
        </w:rPr>
        <w:t>ar</w:t>
      </w:r>
      <w:r w:rsidRPr="009E53BD">
        <w:rPr>
          <w:snapToGrid w:val="0"/>
          <w:sz w:val="24"/>
          <w:szCs w:val="24"/>
        </w:rPr>
        <w:t xml:space="preserve"> eigens ein kleines Sägegatter hinaufgeschafft</w:t>
      </w:r>
      <w:r>
        <w:rPr>
          <w:snapToGrid w:val="0"/>
          <w:sz w:val="24"/>
          <w:szCs w:val="24"/>
        </w:rPr>
        <w:t xml:space="preserve"> worden</w:t>
      </w:r>
      <w:r w:rsidRPr="009E53BD">
        <w:rPr>
          <w:snapToGrid w:val="0"/>
          <w:sz w:val="24"/>
          <w:szCs w:val="24"/>
        </w:rPr>
        <w:t xml:space="preserve">. An Weihnachten 1986 hat der Sturm den Dachstuhl abgehoben und ein klein wenig verschoben. 5 Jahre später, fast auf den Tag genau, wurde der gesamte Dachstuhl von einer </w:t>
      </w:r>
      <w:proofErr w:type="spellStart"/>
      <w:r w:rsidRPr="009E53BD">
        <w:rPr>
          <w:snapToGrid w:val="0"/>
          <w:sz w:val="24"/>
          <w:szCs w:val="24"/>
        </w:rPr>
        <w:t>Orkanböe</w:t>
      </w:r>
      <w:proofErr w:type="spellEnd"/>
      <w:r w:rsidRPr="009E53BD">
        <w:rPr>
          <w:snapToGrid w:val="0"/>
          <w:sz w:val="24"/>
          <w:szCs w:val="24"/>
        </w:rPr>
        <w:t xml:space="preserve"> weggerissen</w:t>
      </w:r>
      <w:r>
        <w:rPr>
          <w:snapToGrid w:val="0"/>
          <w:sz w:val="24"/>
          <w:szCs w:val="24"/>
        </w:rPr>
        <w:t>. Eine Dachhälfte hat der Sturm 150 Meter weit weggerissen</w:t>
      </w:r>
      <w:r w:rsidRPr="009E53BD">
        <w:rPr>
          <w:snapToGrid w:val="0"/>
          <w:sz w:val="24"/>
          <w:szCs w:val="24"/>
        </w:rPr>
        <w:t>.</w:t>
      </w:r>
    </w:p>
    <w:p w:rsidR="009B0483" w:rsidRDefault="009B0483" w:rsidP="009B0483">
      <w:pPr>
        <w:widowControl w:val="0"/>
        <w:rPr>
          <w:snapToGrid w:val="0"/>
          <w:sz w:val="24"/>
          <w:szCs w:val="24"/>
        </w:rPr>
      </w:pPr>
      <w:r>
        <w:rPr>
          <w:snapToGrid w:val="0"/>
          <w:sz w:val="24"/>
          <w:szCs w:val="24"/>
        </w:rPr>
        <w:t xml:space="preserve">Der vor wenigen Jahren verstorbene </w:t>
      </w:r>
      <w:proofErr w:type="spellStart"/>
      <w:r>
        <w:rPr>
          <w:snapToGrid w:val="0"/>
          <w:sz w:val="24"/>
          <w:szCs w:val="24"/>
        </w:rPr>
        <w:t>Piedl</w:t>
      </w:r>
      <w:proofErr w:type="spellEnd"/>
      <w:r>
        <w:rPr>
          <w:snapToGrid w:val="0"/>
          <w:sz w:val="24"/>
          <w:szCs w:val="24"/>
        </w:rPr>
        <w:t xml:space="preserve">-Franz hat im Sommer immer sein ganzes Vieh auf der Alm gehabt, also auch die Milchkühe. Seither ist überwiegend Jungvieh auf Laubenstein, es sei denn, es findet sich eine junge </w:t>
      </w:r>
      <w:proofErr w:type="spellStart"/>
      <w:r>
        <w:rPr>
          <w:snapToGrid w:val="0"/>
          <w:sz w:val="24"/>
          <w:szCs w:val="24"/>
        </w:rPr>
        <w:t>Almerin</w:t>
      </w:r>
      <w:proofErr w:type="spellEnd"/>
      <w:r>
        <w:rPr>
          <w:snapToGrid w:val="0"/>
          <w:sz w:val="24"/>
          <w:szCs w:val="24"/>
        </w:rPr>
        <w:t xml:space="preserve">, die Freude am Herstellen von Käse und Topfen hat. Eine Institution auf Laubenstein war die „March-Lies“. Sie betreute 25 Sommer beim </w:t>
      </w:r>
      <w:proofErr w:type="spellStart"/>
      <w:r w:rsidRPr="007B370D">
        <w:rPr>
          <w:i/>
          <w:snapToGrid w:val="0"/>
          <w:sz w:val="24"/>
          <w:szCs w:val="24"/>
        </w:rPr>
        <w:t>Marchl</w:t>
      </w:r>
      <w:proofErr w:type="spellEnd"/>
      <w:r>
        <w:rPr>
          <w:snapToGrid w:val="0"/>
          <w:sz w:val="24"/>
          <w:szCs w:val="24"/>
        </w:rPr>
        <w:t xml:space="preserve"> das </w:t>
      </w:r>
      <w:proofErr w:type="spellStart"/>
      <w:r>
        <w:rPr>
          <w:snapToGrid w:val="0"/>
          <w:sz w:val="24"/>
          <w:szCs w:val="24"/>
        </w:rPr>
        <w:t>Almvieh</w:t>
      </w:r>
      <w:proofErr w:type="spellEnd"/>
      <w:r>
        <w:rPr>
          <w:snapToGrid w:val="0"/>
          <w:sz w:val="24"/>
          <w:szCs w:val="24"/>
        </w:rPr>
        <w:t>. Nach einem „üblen Scherz“, wie es im Almbauern Nr. 12 von 1958 heißt (</w:t>
      </w:r>
      <w:proofErr w:type="spellStart"/>
      <w:r>
        <w:rPr>
          <w:snapToGrid w:val="0"/>
          <w:sz w:val="24"/>
          <w:szCs w:val="24"/>
        </w:rPr>
        <w:t>Nachbaralmerinnen</w:t>
      </w:r>
      <w:proofErr w:type="spellEnd"/>
      <w:r>
        <w:rPr>
          <w:snapToGrid w:val="0"/>
          <w:sz w:val="24"/>
          <w:szCs w:val="24"/>
        </w:rPr>
        <w:t xml:space="preserve"> hatten ihr das Vieh weggetrieben, offensichtlich ging es auch hier wieder um Weidestreitigkeiten), hatte sie sich den Oberschenkelhals gebrochen und konnte nicht mehr auf die Alm.</w:t>
      </w:r>
    </w:p>
    <w:p w:rsidR="009B0483" w:rsidRDefault="009B0483" w:rsidP="009B0483">
      <w:pPr>
        <w:widowControl w:val="0"/>
        <w:rPr>
          <w:snapToGrid w:val="0"/>
          <w:sz w:val="24"/>
          <w:szCs w:val="24"/>
        </w:rPr>
      </w:pPr>
      <w:r>
        <w:rPr>
          <w:snapToGrid w:val="0"/>
          <w:sz w:val="24"/>
          <w:szCs w:val="24"/>
        </w:rPr>
        <w:t xml:space="preserve">Seither ist Friede eingekehrt auf Laubenstein, wenn man von der Auseinandersetzung über den Wegebau Mitte der 90er-Jahre absieht, der aber das Verhältnis der </w:t>
      </w:r>
      <w:proofErr w:type="spellStart"/>
      <w:r>
        <w:rPr>
          <w:snapToGrid w:val="0"/>
          <w:sz w:val="24"/>
          <w:szCs w:val="24"/>
        </w:rPr>
        <w:t>Almerer</w:t>
      </w:r>
      <w:proofErr w:type="spellEnd"/>
      <w:r>
        <w:rPr>
          <w:snapToGrid w:val="0"/>
          <w:sz w:val="24"/>
          <w:szCs w:val="24"/>
        </w:rPr>
        <w:t xml:space="preserve"> untereinander nicht berührt hat.</w:t>
      </w:r>
    </w:p>
    <w:p w:rsidR="009B0483" w:rsidRDefault="009B0483" w:rsidP="009B0483">
      <w:pPr>
        <w:widowControl w:val="0"/>
        <w:jc w:val="both"/>
        <w:rPr>
          <w:snapToGrid w:val="0"/>
          <w:sz w:val="24"/>
          <w:szCs w:val="24"/>
        </w:rPr>
      </w:pPr>
    </w:p>
    <w:p w:rsidR="009B0483" w:rsidRDefault="009B0483" w:rsidP="009B0483">
      <w:pPr>
        <w:widowControl w:val="0"/>
        <w:jc w:val="both"/>
        <w:rPr>
          <w:snapToGrid w:val="0"/>
          <w:sz w:val="24"/>
          <w:szCs w:val="24"/>
        </w:rPr>
      </w:pPr>
    </w:p>
    <w:p w:rsidR="009B0483" w:rsidRDefault="009B0483"/>
    <w:sectPr w:rsidR="009B04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83"/>
    <w:rsid w:val="009B0483"/>
    <w:rsid w:val="00B61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FE4B-A1F1-466D-BD56-577A04F4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10634</Characters>
  <Application>Microsoft Office Word</Application>
  <DocSecurity>0</DocSecurity>
  <Lines>88</Lines>
  <Paragraphs>24</Paragraphs>
  <ScaleCrop>false</ScaleCrop>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Woerndl</dc:creator>
  <cp:keywords/>
  <dc:description/>
  <cp:lastModifiedBy>Rupert Woerndl</cp:lastModifiedBy>
  <cp:revision>1</cp:revision>
  <dcterms:created xsi:type="dcterms:W3CDTF">2020-12-30T19:38:00Z</dcterms:created>
  <dcterms:modified xsi:type="dcterms:W3CDTF">2020-12-30T19:45:00Z</dcterms:modified>
</cp:coreProperties>
</file>